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48D" w:rsidRPr="00E72E75" w:rsidRDefault="00D272AC" w:rsidP="0030063C">
      <w:r w:rsidRPr="00D272AC">
        <w:t>Руководство пользователя</w:t>
      </w:r>
      <w:r w:rsidR="00E72E75" w:rsidRPr="00ED6687">
        <w:t xml:space="preserve"> </w:t>
      </w:r>
      <w:r w:rsidR="00E72E75">
        <w:t xml:space="preserve">приложения </w:t>
      </w:r>
      <w:r w:rsidR="005F18D0">
        <w:t>ИННКЛАУД</w:t>
      </w:r>
      <w:bookmarkStart w:id="0" w:name="_GoBack"/>
      <w:bookmarkEnd w:id="0"/>
    </w:p>
    <w:p w:rsidR="0030063C" w:rsidRDefault="0030063C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7051775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0063C" w:rsidRDefault="0030063C">
          <w:pPr>
            <w:pStyle w:val="a3"/>
          </w:pPr>
          <w:r>
            <w:t>Оглавление</w:t>
          </w:r>
        </w:p>
        <w:p w:rsidR="00D876AC" w:rsidRDefault="0030063C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3460137" w:history="1">
            <w:r w:rsidR="00D876AC" w:rsidRPr="002E07C5">
              <w:rPr>
                <w:rStyle w:val="a4"/>
                <w:noProof/>
              </w:rPr>
              <w:t>1.</w:t>
            </w:r>
            <w:r w:rsidR="00D876AC">
              <w:rPr>
                <w:rFonts w:eastAsiaTheme="minorEastAsia"/>
                <w:noProof/>
                <w:lang w:eastAsia="ru-RU"/>
              </w:rPr>
              <w:tab/>
            </w:r>
            <w:r w:rsidR="00D876AC" w:rsidRPr="002E07C5">
              <w:rPr>
                <w:rStyle w:val="a4"/>
                <w:noProof/>
              </w:rPr>
              <w:t>Назначение и условия применения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_Toc153460137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4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38" w:history="1">
            <w:r w:rsidR="00D876AC" w:rsidRPr="002E07C5">
              <w:rPr>
                <w:rStyle w:val="a4"/>
                <w:noProof/>
              </w:rPr>
              <w:t>1.1</w:t>
            </w:r>
            <w:r w:rsidR="00D876AC">
              <w:rPr>
                <w:rFonts w:eastAsiaTheme="minorEastAsia"/>
                <w:noProof/>
                <w:lang w:eastAsia="ru-RU"/>
              </w:rPr>
              <w:tab/>
            </w:r>
            <w:r w:rsidR="00D876AC" w:rsidRPr="002E07C5">
              <w:rPr>
                <w:rStyle w:val="a4"/>
                <w:noProof/>
              </w:rPr>
              <w:t>Термины, определения и сокращения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_Toc153460138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4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39" w:history="1">
            <w:r w:rsidR="00D876AC" w:rsidRPr="002E07C5">
              <w:rPr>
                <w:rStyle w:val="a4"/>
                <w:noProof/>
              </w:rPr>
              <w:t>1.2</w:t>
            </w:r>
            <w:r w:rsidR="00D876AC">
              <w:rPr>
                <w:rFonts w:eastAsiaTheme="minorEastAsia"/>
                <w:noProof/>
                <w:lang w:eastAsia="ru-RU"/>
              </w:rPr>
              <w:tab/>
            </w:r>
            <w:r w:rsidR="00D876AC" w:rsidRPr="002E07C5">
              <w:rPr>
                <w:rStyle w:val="a4"/>
                <w:noProof/>
              </w:rPr>
              <w:t>Цели и задачи продукта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_Toc153460139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4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40" w:history="1">
            <w:r w:rsidR="00D876AC" w:rsidRPr="002E07C5">
              <w:rPr>
                <w:rStyle w:val="a4"/>
                <w:noProof/>
              </w:rPr>
              <w:t>1.3</w:t>
            </w:r>
            <w:r w:rsidR="00D876AC">
              <w:rPr>
                <w:rFonts w:eastAsiaTheme="minorEastAsia"/>
                <w:noProof/>
                <w:lang w:eastAsia="ru-RU"/>
              </w:rPr>
              <w:tab/>
            </w:r>
            <w:r w:rsidR="00D876AC" w:rsidRPr="002E07C5">
              <w:rPr>
                <w:rStyle w:val="a4"/>
                <w:noProof/>
              </w:rPr>
              <w:t>Требования к конфигурации рабочего места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_Toc153460140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4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41" w:history="1">
            <w:r w:rsidR="00D876AC" w:rsidRPr="002E07C5">
              <w:rPr>
                <w:rStyle w:val="a4"/>
                <w:noProof/>
              </w:rPr>
              <w:t>2.</w:t>
            </w:r>
            <w:r w:rsidR="00D876AC">
              <w:rPr>
                <w:rFonts w:eastAsiaTheme="minorEastAsia"/>
                <w:noProof/>
                <w:lang w:eastAsia="ru-RU"/>
              </w:rPr>
              <w:tab/>
            </w:r>
            <w:r w:rsidR="00D876AC" w:rsidRPr="002E07C5">
              <w:rPr>
                <w:rStyle w:val="a4"/>
                <w:noProof/>
              </w:rPr>
              <w:t>Роли и перечень функций, доступных для ролей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_Toc153460141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4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42" w:history="1">
            <w:r w:rsidR="00D876AC" w:rsidRPr="002E07C5">
              <w:rPr>
                <w:rStyle w:val="a4"/>
                <w:noProof/>
              </w:rPr>
              <w:t>3.</w:t>
            </w:r>
            <w:r w:rsidR="00D876AC">
              <w:rPr>
                <w:rFonts w:eastAsiaTheme="minorEastAsia"/>
                <w:noProof/>
                <w:lang w:eastAsia="ru-RU"/>
              </w:rPr>
              <w:tab/>
            </w:r>
            <w:r w:rsidR="00D876AC" w:rsidRPr="002E07C5">
              <w:rPr>
                <w:rStyle w:val="a4"/>
                <w:noProof/>
              </w:rPr>
              <w:t>Общие сведения о системе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_Toc153460142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7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43" w:history="1">
            <w:r w:rsidR="00D876AC" w:rsidRPr="002E07C5">
              <w:rPr>
                <w:rStyle w:val="a4"/>
                <w:noProof/>
                <w:lang w:val="en-US"/>
              </w:rPr>
              <w:t>3.1</w:t>
            </w:r>
            <w:r w:rsidR="00D876AC" w:rsidRPr="002E07C5">
              <w:rPr>
                <w:rStyle w:val="a4"/>
                <w:noProof/>
              </w:rPr>
              <w:t xml:space="preserve"> Вход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_Toc153460143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7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44" w:history="1">
            <w:r w:rsidR="00D876AC" w:rsidRPr="002E07C5">
              <w:rPr>
                <w:rStyle w:val="a4"/>
                <w:noProof/>
              </w:rPr>
              <w:t>3.1.1 Вход по логину и паролю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_Toc153460144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7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45" w:history="1">
            <w:r w:rsidR="00D876AC" w:rsidRPr="002E07C5">
              <w:rPr>
                <w:rStyle w:val="a4"/>
                <w:noProof/>
              </w:rPr>
              <w:t xml:space="preserve">3.1.2 Вход при помощи Яндекс </w:t>
            </w:r>
            <w:r w:rsidR="00D876AC" w:rsidRPr="002E07C5">
              <w:rPr>
                <w:rStyle w:val="a4"/>
                <w:noProof/>
                <w:lang w:val="en-US"/>
              </w:rPr>
              <w:t>ID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_Toc153460145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7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46" w:history="1">
            <w:r w:rsidR="00D876AC" w:rsidRPr="002E07C5">
              <w:rPr>
                <w:rStyle w:val="a4"/>
                <w:noProof/>
              </w:rPr>
              <w:t>3.1.3 Восстановление пароля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_Toc153460146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8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47" w:history="1">
            <w:r w:rsidR="00D876AC" w:rsidRPr="002E07C5">
              <w:rPr>
                <w:rStyle w:val="a4"/>
                <w:noProof/>
              </w:rPr>
              <w:t>3.2 Регистрация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_Toc153460147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9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48" w:history="1">
            <w:r w:rsidR="00D876AC" w:rsidRPr="002E07C5">
              <w:rPr>
                <w:rStyle w:val="a4"/>
                <w:noProof/>
              </w:rPr>
              <w:t>3.2.1 Регистрация с указанием данных пользователя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_Toc153460148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9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49" w:history="1">
            <w:r w:rsidR="00D876AC" w:rsidRPr="002E07C5">
              <w:rPr>
                <w:rStyle w:val="a4"/>
                <w:noProof/>
              </w:rPr>
              <w:t xml:space="preserve">3.2.2 Регистрация при помощи Яндекс </w:t>
            </w:r>
            <w:r w:rsidR="00D876AC" w:rsidRPr="002E07C5">
              <w:rPr>
                <w:rStyle w:val="a4"/>
                <w:noProof/>
                <w:lang w:val="en-US"/>
              </w:rPr>
              <w:t>ID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_Toc153460149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10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50" w:history="1">
            <w:r w:rsidR="00D876AC" w:rsidRPr="002E07C5">
              <w:rPr>
                <w:rStyle w:val="a4"/>
                <w:noProof/>
              </w:rPr>
              <w:t>3.3 Основное окно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_Toc153460150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11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51" w:history="1">
            <w:r w:rsidR="00D876AC" w:rsidRPr="002E07C5">
              <w:rPr>
                <w:rStyle w:val="a4"/>
                <w:noProof/>
              </w:rPr>
              <w:t>3.3.1 Боковая панель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_Toc153460151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11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52" w:history="1">
            <w:r w:rsidR="00D876AC" w:rsidRPr="002E07C5">
              <w:rPr>
                <w:rStyle w:val="a4"/>
                <w:noProof/>
              </w:rPr>
              <w:t>3.3.2 Основная рабочая область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_Toc153460152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12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53" w:history="1">
            <w:r w:rsidR="00D876AC" w:rsidRPr="002E07C5">
              <w:rPr>
                <w:rStyle w:val="a4"/>
                <w:noProof/>
              </w:rPr>
              <w:t>3.4 Работа с реестром записей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_Toc153460153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12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54" w:history="1">
            <w:r w:rsidR="00D876AC" w:rsidRPr="002E07C5">
              <w:rPr>
                <w:rStyle w:val="a4"/>
                <w:noProof/>
              </w:rPr>
              <w:t>3.4.1 Сортировка записей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_Toc153460154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12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55" w:history="1">
            <w:r w:rsidR="00D876AC" w:rsidRPr="002E07C5">
              <w:rPr>
                <w:rStyle w:val="a4"/>
                <w:noProof/>
              </w:rPr>
              <w:t>3.4.2 Фильтрация записей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_Toc153460155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13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56" w:history="1">
            <w:r w:rsidR="00D876AC" w:rsidRPr="002E07C5">
              <w:rPr>
                <w:rStyle w:val="a4"/>
                <w:noProof/>
              </w:rPr>
              <w:t>3.4.3 Действия над записями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_Toc153460156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13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57" w:history="1">
            <w:r w:rsidR="00D876AC" w:rsidRPr="002E07C5">
              <w:rPr>
                <w:rStyle w:val="a4"/>
                <w:noProof/>
              </w:rPr>
              <w:t>3.4.4 Пагинация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_Toc153460157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14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58" w:history="1">
            <w:r w:rsidR="00D876AC" w:rsidRPr="002E07C5">
              <w:rPr>
                <w:rStyle w:val="a4"/>
                <w:noProof/>
              </w:rPr>
              <w:t>3.4.4 Редактирование записи в реестре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_Toc153460158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15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59" w:history="1">
            <w:r w:rsidR="00D876AC" w:rsidRPr="002E07C5">
              <w:rPr>
                <w:rStyle w:val="a4"/>
                <w:noProof/>
              </w:rPr>
              <w:t>3.5 Карточка объекта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_Toc153460159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15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60" w:history="1">
            <w:r w:rsidR="00D876AC" w:rsidRPr="002E07C5">
              <w:rPr>
                <w:rStyle w:val="a4"/>
                <w:noProof/>
              </w:rPr>
              <w:t>3.6 Управление учетной записью пользователя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_Toc153460160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16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61" w:history="1">
            <w:r w:rsidR="00D876AC" w:rsidRPr="002E07C5">
              <w:rPr>
                <w:rStyle w:val="a4"/>
                <w:noProof/>
              </w:rPr>
              <w:t>3.6.1 Заполнение профиля пользователя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_Toc153460161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16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62" w:history="1">
            <w:r w:rsidR="00D876AC" w:rsidRPr="002E07C5">
              <w:rPr>
                <w:rStyle w:val="a4"/>
                <w:noProof/>
              </w:rPr>
              <w:t xml:space="preserve">3.6.2 Настройка </w:t>
            </w:r>
            <w:r w:rsidR="00D876AC" w:rsidRPr="002E07C5">
              <w:rPr>
                <w:rStyle w:val="a4"/>
                <w:noProof/>
                <w:lang w:val="en-US"/>
              </w:rPr>
              <w:t>Email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_Toc153460162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17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63" w:history="1">
            <w:r w:rsidR="00D876AC" w:rsidRPr="002E07C5">
              <w:rPr>
                <w:rStyle w:val="a4"/>
                <w:noProof/>
              </w:rPr>
              <w:t>3.6.3 Установка пароля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_Toc153460163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17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64" w:history="1">
            <w:r w:rsidR="00D876AC" w:rsidRPr="002E07C5">
              <w:rPr>
                <w:rStyle w:val="a4"/>
                <w:noProof/>
              </w:rPr>
              <w:t>3.6.4 Управление внешними аккаунтами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_Toc153460164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18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65" w:history="1">
            <w:r w:rsidR="00D876AC" w:rsidRPr="002E07C5">
              <w:rPr>
                <w:rStyle w:val="a4"/>
                <w:noProof/>
              </w:rPr>
              <w:t>3.6.5 Настройки двухфакторной аутентификации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_Toc153460165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19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66" w:history="1">
            <w:r w:rsidR="00D876AC" w:rsidRPr="002E07C5">
              <w:rPr>
                <w:rStyle w:val="a4"/>
                <w:noProof/>
              </w:rPr>
              <w:t>3.6.6 Управление персональными данными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_Toc153460166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19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67" w:history="1">
            <w:r w:rsidR="00D876AC" w:rsidRPr="002E07C5">
              <w:rPr>
                <w:rStyle w:val="a4"/>
                <w:noProof/>
              </w:rPr>
              <w:t>4.</w:t>
            </w:r>
            <w:r w:rsidR="00D876AC">
              <w:rPr>
                <w:rFonts w:eastAsiaTheme="minorEastAsia"/>
                <w:noProof/>
                <w:lang w:eastAsia="ru-RU"/>
              </w:rPr>
              <w:tab/>
            </w:r>
            <w:r w:rsidR="00D876AC" w:rsidRPr="002E07C5">
              <w:rPr>
                <w:rStyle w:val="a4"/>
                <w:noProof/>
              </w:rPr>
              <w:t>Раздел «Ссылки главного экрана»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_Toc153460167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20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68" w:history="1">
            <w:r w:rsidR="00D876AC" w:rsidRPr="002E07C5">
              <w:rPr>
                <w:rStyle w:val="a4"/>
                <w:noProof/>
              </w:rPr>
              <w:t>4.1 Создание ссылки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_Toc153460168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20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69" w:history="1">
            <w:r w:rsidR="00D876AC" w:rsidRPr="002E07C5">
              <w:rPr>
                <w:rStyle w:val="a4"/>
                <w:noProof/>
              </w:rPr>
              <w:t>4.2 Редактирование ссылки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_Toc153460169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22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70" w:history="1">
            <w:r w:rsidR="00D876AC" w:rsidRPr="002E07C5">
              <w:rPr>
                <w:rStyle w:val="a4"/>
                <w:noProof/>
              </w:rPr>
              <w:t>4.3 Удаление ссылки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_Toc153460170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22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71" w:history="1">
            <w:r w:rsidR="00D876AC" w:rsidRPr="002E07C5">
              <w:rPr>
                <w:rStyle w:val="a4"/>
                <w:noProof/>
              </w:rPr>
              <w:t>5.</w:t>
            </w:r>
            <w:r w:rsidR="00D876AC">
              <w:rPr>
                <w:rFonts w:eastAsiaTheme="minorEastAsia"/>
                <w:noProof/>
                <w:lang w:eastAsia="ru-RU"/>
              </w:rPr>
              <w:tab/>
            </w:r>
            <w:r w:rsidR="00D876AC" w:rsidRPr="002E07C5">
              <w:rPr>
                <w:rStyle w:val="a4"/>
                <w:noProof/>
              </w:rPr>
              <w:t>Раздел «Таймшиты»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_Toc153460171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23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72" w:history="1">
            <w:r w:rsidR="00D876AC" w:rsidRPr="002E07C5">
              <w:rPr>
                <w:rStyle w:val="a4"/>
                <w:noProof/>
              </w:rPr>
              <w:t>5.1 Создание ТШ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_Toc153460172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23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73" w:history="1">
            <w:r w:rsidR="00D876AC" w:rsidRPr="002E07C5">
              <w:rPr>
                <w:rStyle w:val="a4"/>
                <w:noProof/>
              </w:rPr>
              <w:t>5.2 Редактирование ТШ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_Toc153460173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24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74" w:history="1">
            <w:r w:rsidR="00D876AC" w:rsidRPr="002E07C5">
              <w:rPr>
                <w:rStyle w:val="a4"/>
                <w:noProof/>
              </w:rPr>
              <w:t>5.3 Удаление ТШ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_Toc153460174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24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75" w:history="1">
            <w:r w:rsidR="00D876AC" w:rsidRPr="002E07C5">
              <w:rPr>
                <w:rStyle w:val="a4"/>
                <w:noProof/>
              </w:rPr>
              <w:t>5.4 Копирование ТШ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_Toc153460175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24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76" w:history="1">
            <w:r w:rsidR="00D876AC" w:rsidRPr="002E07C5">
              <w:rPr>
                <w:rStyle w:val="a4"/>
                <w:noProof/>
              </w:rPr>
              <w:t>5.5 Утверждение ТШ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_Toc153460176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25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77" w:history="1">
            <w:r w:rsidR="00D876AC" w:rsidRPr="002E07C5">
              <w:rPr>
                <w:rStyle w:val="a4"/>
                <w:noProof/>
              </w:rPr>
              <w:t>5.6 Отклонение ТШ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_Toc153460177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25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78" w:history="1">
            <w:r w:rsidR="00D876AC" w:rsidRPr="002E07C5">
              <w:rPr>
                <w:rStyle w:val="a4"/>
                <w:noProof/>
              </w:rPr>
              <w:t xml:space="preserve">5.7 Выгрузка ТШ в </w:t>
            </w:r>
            <w:r w:rsidR="00D876AC" w:rsidRPr="002E07C5">
              <w:rPr>
                <w:rStyle w:val="a4"/>
                <w:noProof/>
                <w:lang w:val="en-US"/>
              </w:rPr>
              <w:t>Excel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_Toc153460178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26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79" w:history="1">
            <w:r w:rsidR="00D876AC" w:rsidRPr="002E07C5">
              <w:rPr>
                <w:rStyle w:val="a4"/>
                <w:noProof/>
              </w:rPr>
              <w:t>5.8 Индикатор заполнения ТШ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_Toc153460179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27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80" w:history="1">
            <w:r w:rsidR="00D876AC" w:rsidRPr="002E07C5">
              <w:rPr>
                <w:rStyle w:val="a4"/>
                <w:noProof/>
              </w:rPr>
              <w:t>5.9 Календарь ТШ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_Toc153460180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28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81" w:history="1">
            <w:r w:rsidR="00D876AC" w:rsidRPr="002E07C5">
              <w:rPr>
                <w:rStyle w:val="a4"/>
                <w:noProof/>
              </w:rPr>
              <w:t>5.10 Аналитика ТШ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_Toc153460181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29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82" w:history="1">
            <w:r w:rsidR="00D876AC" w:rsidRPr="002E07C5">
              <w:rPr>
                <w:rStyle w:val="a4"/>
                <w:noProof/>
              </w:rPr>
              <w:t>6.</w:t>
            </w:r>
            <w:r w:rsidR="00D876AC">
              <w:rPr>
                <w:rFonts w:eastAsiaTheme="minorEastAsia"/>
                <w:noProof/>
                <w:lang w:eastAsia="ru-RU"/>
              </w:rPr>
              <w:tab/>
            </w:r>
            <w:r w:rsidR="00D876AC" w:rsidRPr="002E07C5">
              <w:rPr>
                <w:rStyle w:val="a4"/>
                <w:noProof/>
              </w:rPr>
              <w:t>Раздел «Проекты»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_Toc153460182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30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83" w:history="1">
            <w:r w:rsidR="00D876AC" w:rsidRPr="002E07C5">
              <w:rPr>
                <w:rStyle w:val="a4"/>
                <w:noProof/>
              </w:rPr>
              <w:t>6.1 Подраздел «Проекты»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_Toc153460183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30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84" w:history="1">
            <w:r w:rsidR="00D876AC" w:rsidRPr="002E07C5">
              <w:rPr>
                <w:rStyle w:val="a4"/>
                <w:noProof/>
              </w:rPr>
              <w:t>6.1.1 Создание проекта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_Toc153460184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30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85" w:history="1">
            <w:r w:rsidR="00D876AC" w:rsidRPr="002E07C5">
              <w:rPr>
                <w:rStyle w:val="a4"/>
                <w:noProof/>
              </w:rPr>
              <w:t>6.1.2 Редактирование проекта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_Toc153460185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30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86" w:history="1">
            <w:r w:rsidR="00D876AC" w:rsidRPr="002E07C5">
              <w:rPr>
                <w:rStyle w:val="a4"/>
                <w:noProof/>
              </w:rPr>
              <w:t>6.1.3 Удаление проекта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_Toc153460186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30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87" w:history="1">
            <w:r w:rsidR="00D876AC" w:rsidRPr="002E07C5">
              <w:rPr>
                <w:rStyle w:val="a4"/>
                <w:noProof/>
              </w:rPr>
              <w:t>6.1.4 Установка логотипа проекта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_Toc153460187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31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88" w:history="1">
            <w:r w:rsidR="00D876AC" w:rsidRPr="002E07C5">
              <w:rPr>
                <w:rStyle w:val="a4"/>
                <w:noProof/>
              </w:rPr>
              <w:t xml:space="preserve">6.1.5 Установка </w:t>
            </w:r>
            <w:r w:rsidR="00D876AC" w:rsidRPr="002E07C5">
              <w:rPr>
                <w:rStyle w:val="a4"/>
                <w:noProof/>
                <w:lang w:val="en-US"/>
              </w:rPr>
              <w:t>API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_Toc153460188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31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89" w:history="1">
            <w:r w:rsidR="00D876AC" w:rsidRPr="002E07C5">
              <w:rPr>
                <w:rStyle w:val="a4"/>
                <w:noProof/>
              </w:rPr>
              <w:t>6.2 Подраздел «Подпроекты»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_Toc153460189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32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90" w:history="1">
            <w:r w:rsidR="00D876AC" w:rsidRPr="002E07C5">
              <w:rPr>
                <w:rStyle w:val="a4"/>
                <w:noProof/>
              </w:rPr>
              <w:t>6.2.1 Создание подпроекта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_Toc153460190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32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91" w:history="1">
            <w:r w:rsidR="00D876AC" w:rsidRPr="002E07C5">
              <w:rPr>
                <w:rStyle w:val="a4"/>
                <w:noProof/>
              </w:rPr>
              <w:t>6.2.2 Редактирование подпроекта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_Toc153460191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32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92" w:history="1">
            <w:r w:rsidR="00D876AC" w:rsidRPr="002E07C5">
              <w:rPr>
                <w:rStyle w:val="a4"/>
                <w:noProof/>
              </w:rPr>
              <w:t>6.2.3 Удаление подпроекта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_Toc153460192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32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93" w:history="1">
            <w:r w:rsidR="00D876AC" w:rsidRPr="002E07C5">
              <w:rPr>
                <w:rStyle w:val="a4"/>
                <w:noProof/>
              </w:rPr>
              <w:t>6.3 Подраздел «Активности»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_Toc153460193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33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94" w:history="1">
            <w:r w:rsidR="00D876AC" w:rsidRPr="002E07C5">
              <w:rPr>
                <w:rStyle w:val="a4"/>
                <w:noProof/>
              </w:rPr>
              <w:t>6.3.1 Создание активности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_Toc153460194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33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95" w:history="1">
            <w:r w:rsidR="00D876AC" w:rsidRPr="002E07C5">
              <w:rPr>
                <w:rStyle w:val="a4"/>
                <w:noProof/>
              </w:rPr>
              <w:t>6.3.2 Редактирование активности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_Toc153460195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33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96" w:history="1">
            <w:r w:rsidR="00D876AC" w:rsidRPr="002E07C5">
              <w:rPr>
                <w:rStyle w:val="a4"/>
                <w:noProof/>
              </w:rPr>
              <w:t>6.3.3 Удаление активности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_Toc153460196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33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97" w:history="1">
            <w:r w:rsidR="00D876AC" w:rsidRPr="002E07C5">
              <w:rPr>
                <w:rStyle w:val="a4"/>
                <w:noProof/>
              </w:rPr>
              <w:t>7.</w:t>
            </w:r>
            <w:r w:rsidR="00D876AC">
              <w:rPr>
                <w:rFonts w:eastAsiaTheme="minorEastAsia"/>
                <w:noProof/>
                <w:lang w:eastAsia="ru-RU"/>
              </w:rPr>
              <w:tab/>
            </w:r>
            <w:r w:rsidR="00D876AC" w:rsidRPr="002E07C5">
              <w:rPr>
                <w:rStyle w:val="a4"/>
                <w:noProof/>
              </w:rPr>
              <w:t>Раздел «Администрирование»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_Toc153460197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33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98" w:history="1">
            <w:r w:rsidR="00D876AC" w:rsidRPr="002E07C5">
              <w:rPr>
                <w:rStyle w:val="a4"/>
                <w:noProof/>
              </w:rPr>
              <w:t>7.1 Подраздел «Пользователи»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_Toc153460198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33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199" w:history="1">
            <w:r w:rsidR="00D876AC" w:rsidRPr="002E07C5">
              <w:rPr>
                <w:rStyle w:val="a4"/>
                <w:noProof/>
              </w:rPr>
              <w:t>7.1.1 Создание пользователя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_Toc153460199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34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200" w:history="1">
            <w:r w:rsidR="00D876AC" w:rsidRPr="002E07C5">
              <w:rPr>
                <w:rStyle w:val="a4"/>
                <w:noProof/>
              </w:rPr>
              <w:t>7.1.2 Изменение пользователя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_Toc153460200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34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201" w:history="1">
            <w:r w:rsidR="00D876AC" w:rsidRPr="002E07C5">
              <w:rPr>
                <w:rStyle w:val="a4"/>
                <w:noProof/>
              </w:rPr>
              <w:t>7.1.3 Блокировка/разблокировка пользователя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_Toc153460201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34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202" w:history="1">
            <w:r w:rsidR="00D876AC" w:rsidRPr="002E07C5">
              <w:rPr>
                <w:rStyle w:val="a4"/>
                <w:noProof/>
              </w:rPr>
              <w:t>8.</w:t>
            </w:r>
            <w:r w:rsidR="00D876AC">
              <w:rPr>
                <w:rFonts w:eastAsiaTheme="minorEastAsia"/>
                <w:noProof/>
                <w:lang w:eastAsia="ru-RU"/>
              </w:rPr>
              <w:tab/>
            </w:r>
            <w:r w:rsidR="00D876AC" w:rsidRPr="002E07C5">
              <w:rPr>
                <w:rStyle w:val="a4"/>
                <w:noProof/>
              </w:rPr>
              <w:t>Раздел «Справочники»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_Toc153460202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35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203" w:history="1">
            <w:r w:rsidR="00D876AC" w:rsidRPr="002E07C5">
              <w:rPr>
                <w:rStyle w:val="a4"/>
                <w:noProof/>
              </w:rPr>
              <w:t>8.1 Подраздел «Производственный календарь»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_Toc153460203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35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204" w:history="1">
            <w:r w:rsidR="00D876AC" w:rsidRPr="002E07C5">
              <w:rPr>
                <w:rStyle w:val="a4"/>
                <w:noProof/>
              </w:rPr>
              <w:t>8.1.1 Создание записи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_Toc153460204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35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205" w:history="1">
            <w:r w:rsidR="00D876AC" w:rsidRPr="002E07C5">
              <w:rPr>
                <w:rStyle w:val="a4"/>
                <w:noProof/>
              </w:rPr>
              <w:t>8.1.2 Редактирование записи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_Toc153460205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35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D876AC" w:rsidRDefault="002733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3460206" w:history="1">
            <w:r w:rsidR="00D876AC" w:rsidRPr="002E07C5">
              <w:rPr>
                <w:rStyle w:val="a4"/>
                <w:noProof/>
              </w:rPr>
              <w:t>8.1.3 Удаление записи</w:t>
            </w:r>
            <w:r w:rsidR="00D876AC">
              <w:rPr>
                <w:noProof/>
                <w:webHidden/>
              </w:rPr>
              <w:tab/>
            </w:r>
            <w:r w:rsidR="00D876AC">
              <w:rPr>
                <w:noProof/>
                <w:webHidden/>
              </w:rPr>
              <w:fldChar w:fldCharType="begin"/>
            </w:r>
            <w:r w:rsidR="00D876AC">
              <w:rPr>
                <w:noProof/>
                <w:webHidden/>
              </w:rPr>
              <w:instrText xml:space="preserve"> PAGEREF _Toc153460206 \h </w:instrText>
            </w:r>
            <w:r w:rsidR="00D876AC">
              <w:rPr>
                <w:noProof/>
                <w:webHidden/>
              </w:rPr>
            </w:r>
            <w:r w:rsidR="00D876AC">
              <w:rPr>
                <w:noProof/>
                <w:webHidden/>
              </w:rPr>
              <w:fldChar w:fldCharType="separate"/>
            </w:r>
            <w:r w:rsidR="00D876AC">
              <w:rPr>
                <w:noProof/>
                <w:webHidden/>
              </w:rPr>
              <w:t>35</w:t>
            </w:r>
            <w:r w:rsidR="00D876AC">
              <w:rPr>
                <w:noProof/>
                <w:webHidden/>
              </w:rPr>
              <w:fldChar w:fldCharType="end"/>
            </w:r>
          </w:hyperlink>
        </w:p>
        <w:p w:rsidR="0030063C" w:rsidRDefault="0030063C">
          <w:r>
            <w:rPr>
              <w:b/>
              <w:bCs/>
            </w:rPr>
            <w:fldChar w:fldCharType="end"/>
          </w:r>
        </w:p>
      </w:sdtContent>
    </w:sdt>
    <w:p w:rsidR="0030063C" w:rsidRDefault="0030063C">
      <w:r>
        <w:br w:type="page"/>
      </w:r>
    </w:p>
    <w:p w:rsidR="00F868BB" w:rsidRDefault="0030063C" w:rsidP="00F868BB">
      <w:pPr>
        <w:pStyle w:val="1"/>
        <w:numPr>
          <w:ilvl w:val="0"/>
          <w:numId w:val="2"/>
        </w:numPr>
      </w:pPr>
      <w:bookmarkStart w:id="1" w:name="_Toc153460137"/>
      <w:r>
        <w:lastRenderedPageBreak/>
        <w:t>Назначение и условия применения</w:t>
      </w:r>
      <w:bookmarkEnd w:id="1"/>
    </w:p>
    <w:p w:rsidR="00F868BB" w:rsidRDefault="00A705F9" w:rsidP="00F868BB">
      <w:pPr>
        <w:pStyle w:val="2"/>
        <w:numPr>
          <w:ilvl w:val="1"/>
          <w:numId w:val="5"/>
        </w:numPr>
      </w:pPr>
      <w:bookmarkStart w:id="2" w:name="_Toc153460138"/>
      <w:r>
        <w:t>Термины,</w:t>
      </w:r>
      <w:r w:rsidR="00F868BB">
        <w:t xml:space="preserve"> определения</w:t>
      </w:r>
      <w:r>
        <w:t xml:space="preserve"> и сокращения</w:t>
      </w:r>
      <w:bookmarkEnd w:id="2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30"/>
        <w:gridCol w:w="6515"/>
      </w:tblGrid>
      <w:tr w:rsidR="00A705F9" w:rsidRPr="00A705F9" w:rsidTr="00A705F9">
        <w:tc>
          <w:tcPr>
            <w:tcW w:w="2830" w:type="dxa"/>
          </w:tcPr>
          <w:p w:rsidR="00A705F9" w:rsidRPr="00A705F9" w:rsidRDefault="00A705F9" w:rsidP="00A705F9">
            <w:pPr>
              <w:jc w:val="center"/>
              <w:rPr>
                <w:b/>
              </w:rPr>
            </w:pPr>
            <w:r w:rsidRPr="00A705F9">
              <w:rPr>
                <w:b/>
              </w:rPr>
              <w:t>Название</w:t>
            </w:r>
          </w:p>
        </w:tc>
        <w:tc>
          <w:tcPr>
            <w:tcW w:w="6515" w:type="dxa"/>
          </w:tcPr>
          <w:p w:rsidR="00A705F9" w:rsidRPr="00A705F9" w:rsidRDefault="00A705F9" w:rsidP="00A705F9">
            <w:pPr>
              <w:jc w:val="center"/>
              <w:rPr>
                <w:b/>
              </w:rPr>
            </w:pPr>
            <w:r w:rsidRPr="00A705F9">
              <w:rPr>
                <w:b/>
              </w:rPr>
              <w:t>Описание</w:t>
            </w:r>
          </w:p>
        </w:tc>
      </w:tr>
      <w:tr w:rsidR="00A705F9" w:rsidTr="00A705F9">
        <w:tc>
          <w:tcPr>
            <w:tcW w:w="2830" w:type="dxa"/>
          </w:tcPr>
          <w:p w:rsidR="00A705F9" w:rsidRDefault="00A705F9" w:rsidP="00A705F9">
            <w:r>
              <w:t>ТШ</w:t>
            </w:r>
          </w:p>
        </w:tc>
        <w:tc>
          <w:tcPr>
            <w:tcW w:w="6515" w:type="dxa"/>
          </w:tcPr>
          <w:p w:rsidR="00A705F9" w:rsidRDefault="00A705F9" w:rsidP="00A705F9">
            <w:r>
              <w:t>Таймшит — запись учета рабочего времени</w:t>
            </w:r>
          </w:p>
        </w:tc>
      </w:tr>
      <w:tr w:rsidR="00A705F9" w:rsidTr="00A705F9">
        <w:tc>
          <w:tcPr>
            <w:tcW w:w="2830" w:type="dxa"/>
          </w:tcPr>
          <w:p w:rsidR="00A705F9" w:rsidRDefault="00A705F9" w:rsidP="00A705F9">
            <w:r>
              <w:t>БД</w:t>
            </w:r>
          </w:p>
        </w:tc>
        <w:tc>
          <w:tcPr>
            <w:tcW w:w="6515" w:type="dxa"/>
          </w:tcPr>
          <w:p w:rsidR="00A705F9" w:rsidRDefault="00A705F9" w:rsidP="00A705F9">
            <w:r>
              <w:t>База данных</w:t>
            </w:r>
          </w:p>
        </w:tc>
      </w:tr>
      <w:tr w:rsidR="00A705F9" w:rsidTr="00A705F9">
        <w:tc>
          <w:tcPr>
            <w:tcW w:w="2830" w:type="dxa"/>
          </w:tcPr>
          <w:p w:rsidR="00A705F9" w:rsidRDefault="00A705F9" w:rsidP="00A705F9">
            <w:r>
              <w:t>СУБД</w:t>
            </w:r>
          </w:p>
        </w:tc>
        <w:tc>
          <w:tcPr>
            <w:tcW w:w="6515" w:type="dxa"/>
          </w:tcPr>
          <w:p w:rsidR="00A705F9" w:rsidRDefault="00A705F9" w:rsidP="00A705F9">
            <w:r>
              <w:t>Система управления базами данных</w:t>
            </w:r>
          </w:p>
        </w:tc>
      </w:tr>
      <w:tr w:rsidR="00A705F9" w:rsidTr="00A705F9">
        <w:tc>
          <w:tcPr>
            <w:tcW w:w="2830" w:type="dxa"/>
          </w:tcPr>
          <w:p w:rsidR="00A705F9" w:rsidRDefault="00A705F9" w:rsidP="00A705F9"/>
        </w:tc>
        <w:tc>
          <w:tcPr>
            <w:tcW w:w="6515" w:type="dxa"/>
          </w:tcPr>
          <w:p w:rsidR="00A705F9" w:rsidRDefault="00A705F9" w:rsidP="00A705F9"/>
        </w:tc>
      </w:tr>
      <w:tr w:rsidR="00A705F9" w:rsidTr="00A705F9">
        <w:tc>
          <w:tcPr>
            <w:tcW w:w="2830" w:type="dxa"/>
          </w:tcPr>
          <w:p w:rsidR="00A705F9" w:rsidRDefault="00044479" w:rsidP="00A705F9">
            <w:r>
              <w:t>Браузер</w:t>
            </w:r>
          </w:p>
        </w:tc>
        <w:tc>
          <w:tcPr>
            <w:tcW w:w="6515" w:type="dxa"/>
          </w:tcPr>
          <w:p w:rsidR="00A705F9" w:rsidRDefault="00044479" w:rsidP="00A705F9">
            <w:r>
              <w:t>П</w:t>
            </w:r>
            <w:r w:rsidRPr="00044479">
              <w:t>рикладное программное обеспечение для просмотра страниц, содержания веб-документов, компьютерных файлов и их каталогов; управления веб-приложениями; а также для решения других задач</w:t>
            </w:r>
          </w:p>
        </w:tc>
      </w:tr>
      <w:tr w:rsidR="00A705F9" w:rsidTr="00A705F9">
        <w:tc>
          <w:tcPr>
            <w:tcW w:w="2830" w:type="dxa"/>
          </w:tcPr>
          <w:p w:rsidR="00A705F9" w:rsidRPr="003B1387" w:rsidRDefault="003B1387" w:rsidP="00A705F9">
            <w:r>
              <w:rPr>
                <w:lang w:val="en-US"/>
              </w:rPr>
              <w:t>UI</w:t>
            </w:r>
          </w:p>
        </w:tc>
        <w:tc>
          <w:tcPr>
            <w:tcW w:w="6515" w:type="dxa"/>
          </w:tcPr>
          <w:p w:rsidR="00A705F9" w:rsidRDefault="003B1387" w:rsidP="00A705F9">
            <w:r w:rsidRPr="003B1387">
              <w:t xml:space="preserve">(UI — англ. </w:t>
            </w:r>
            <w:proofErr w:type="spellStart"/>
            <w:r w:rsidRPr="003B1387">
              <w:t>user</w:t>
            </w:r>
            <w:proofErr w:type="spellEnd"/>
            <w:r w:rsidRPr="003B1387">
              <w:t xml:space="preserve"> </w:t>
            </w:r>
            <w:proofErr w:type="spellStart"/>
            <w:r w:rsidRPr="003B1387">
              <w:t>interface</w:t>
            </w:r>
            <w:proofErr w:type="spellEnd"/>
            <w:r w:rsidRPr="003B1387">
              <w:t>) — интерфейс, обеспечивающий передачу информации между пользователем-человеком и программно-аппаратными компонентами компьютерной си</w:t>
            </w:r>
            <w:r>
              <w:t>стемы (ISO/IEC/IEEE 24765-2010)</w:t>
            </w:r>
          </w:p>
        </w:tc>
      </w:tr>
      <w:tr w:rsidR="00A705F9" w:rsidTr="00A705F9">
        <w:tc>
          <w:tcPr>
            <w:tcW w:w="2830" w:type="dxa"/>
          </w:tcPr>
          <w:p w:rsidR="00A705F9" w:rsidRPr="00F9207B" w:rsidRDefault="00F9207B" w:rsidP="00A705F9">
            <w:pPr>
              <w:rPr>
                <w:lang w:val="en-US"/>
              </w:rPr>
            </w:pPr>
            <w:r>
              <w:rPr>
                <w:lang w:val="en-US"/>
              </w:rPr>
              <w:t>API</w:t>
            </w:r>
          </w:p>
        </w:tc>
        <w:tc>
          <w:tcPr>
            <w:tcW w:w="6515" w:type="dxa"/>
          </w:tcPr>
          <w:p w:rsidR="00A705F9" w:rsidRDefault="00F9207B" w:rsidP="00A705F9">
            <w:r w:rsidRPr="00F9207B">
              <w:t>(</w:t>
            </w:r>
            <w:r>
              <w:rPr>
                <w:lang w:val="en-US"/>
              </w:rPr>
              <w:t>API</w:t>
            </w:r>
            <w:r w:rsidRPr="00F9207B">
              <w:t xml:space="preserve"> — от англ. </w:t>
            </w:r>
            <w:proofErr w:type="spellStart"/>
            <w:r w:rsidRPr="00F9207B">
              <w:t>Appl</w:t>
            </w:r>
            <w:r>
              <w:t>ication</w:t>
            </w:r>
            <w:proofErr w:type="spellEnd"/>
            <w:r>
              <w:t xml:space="preserve"> </w:t>
            </w:r>
            <w:proofErr w:type="spellStart"/>
            <w:r>
              <w:t>Programming</w:t>
            </w:r>
            <w:proofErr w:type="spellEnd"/>
            <w:r>
              <w:t xml:space="preserve"> </w:t>
            </w:r>
            <w:proofErr w:type="spellStart"/>
            <w:r>
              <w:t>Interface</w:t>
            </w:r>
            <w:proofErr w:type="spellEnd"/>
            <w:r w:rsidRPr="00F9207B">
              <w:t>) — описание способов взаимодействия одной компьютерной программы с другими</w:t>
            </w:r>
          </w:p>
        </w:tc>
      </w:tr>
    </w:tbl>
    <w:p w:rsidR="00A705F9" w:rsidRPr="00A705F9" w:rsidRDefault="00A705F9" w:rsidP="00A705F9"/>
    <w:p w:rsidR="00F868BB" w:rsidRDefault="00F868BB" w:rsidP="00F868BB">
      <w:pPr>
        <w:pStyle w:val="2"/>
        <w:numPr>
          <w:ilvl w:val="1"/>
          <w:numId w:val="5"/>
        </w:numPr>
      </w:pPr>
      <w:bookmarkStart w:id="3" w:name="_Toc153460139"/>
      <w:r>
        <w:t xml:space="preserve">Цели и задачи </w:t>
      </w:r>
      <w:r w:rsidR="00A54098">
        <w:t>продукта</w:t>
      </w:r>
      <w:bookmarkEnd w:id="3"/>
    </w:p>
    <w:p w:rsidR="00A705F9" w:rsidRDefault="00EB566A" w:rsidP="00A705F9">
      <w:r>
        <w:t>Целью продукта является учёт рабочего времени в организации при помощи ТШ.</w:t>
      </w:r>
    </w:p>
    <w:p w:rsidR="00EB566A" w:rsidRDefault="00EB566A" w:rsidP="00A705F9">
      <w:r>
        <w:t>Можно выделить следующие задачи, которые решает продукт:</w:t>
      </w:r>
    </w:p>
    <w:p w:rsidR="00EB566A" w:rsidRDefault="00EB566A" w:rsidP="00EB566A">
      <w:pPr>
        <w:pStyle w:val="a5"/>
        <w:numPr>
          <w:ilvl w:val="0"/>
          <w:numId w:val="6"/>
        </w:numPr>
      </w:pPr>
      <w:r>
        <w:t>Автоматизация управления рабочим временем в организации</w:t>
      </w:r>
    </w:p>
    <w:p w:rsidR="00044479" w:rsidRPr="00EB566A" w:rsidRDefault="00044479" w:rsidP="00044479">
      <w:pPr>
        <w:pStyle w:val="a5"/>
        <w:numPr>
          <w:ilvl w:val="0"/>
          <w:numId w:val="6"/>
        </w:numPr>
      </w:pPr>
      <w:r>
        <w:t>Построение аналитики по ТШ по различным параметрам</w:t>
      </w:r>
    </w:p>
    <w:p w:rsidR="00F868BB" w:rsidRDefault="00F868BB" w:rsidP="00F868BB">
      <w:pPr>
        <w:pStyle w:val="2"/>
        <w:numPr>
          <w:ilvl w:val="1"/>
          <w:numId w:val="5"/>
        </w:numPr>
      </w:pPr>
      <w:bookmarkStart w:id="4" w:name="_Toc153460140"/>
      <w:r>
        <w:t>Требования к конфигурации рабочего места</w:t>
      </w:r>
      <w:bookmarkEnd w:id="4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44479" w:rsidRPr="00044479" w:rsidTr="00044479">
        <w:tc>
          <w:tcPr>
            <w:tcW w:w="4672" w:type="dxa"/>
          </w:tcPr>
          <w:p w:rsidR="00044479" w:rsidRPr="00044479" w:rsidRDefault="00044479" w:rsidP="00044479">
            <w:pPr>
              <w:jc w:val="center"/>
              <w:rPr>
                <w:b/>
              </w:rPr>
            </w:pPr>
            <w:r w:rsidRPr="00044479">
              <w:rPr>
                <w:b/>
              </w:rPr>
              <w:t>Браузер</w:t>
            </w:r>
          </w:p>
        </w:tc>
        <w:tc>
          <w:tcPr>
            <w:tcW w:w="4673" w:type="dxa"/>
          </w:tcPr>
          <w:p w:rsidR="00044479" w:rsidRPr="00044479" w:rsidRDefault="00044479" w:rsidP="00044479">
            <w:pPr>
              <w:jc w:val="center"/>
              <w:rPr>
                <w:b/>
              </w:rPr>
            </w:pPr>
            <w:r w:rsidRPr="00044479">
              <w:rPr>
                <w:b/>
              </w:rPr>
              <w:t>Версия</w:t>
            </w:r>
          </w:p>
        </w:tc>
      </w:tr>
      <w:tr w:rsidR="00044479" w:rsidTr="00044479">
        <w:tc>
          <w:tcPr>
            <w:tcW w:w="4672" w:type="dxa"/>
          </w:tcPr>
          <w:p w:rsidR="00044479" w:rsidRDefault="00044479" w:rsidP="00F868BB">
            <w:pPr>
              <w:rPr>
                <w:lang w:val="en-US"/>
              </w:rPr>
            </w:pPr>
            <w:r w:rsidRPr="00044479">
              <w:rPr>
                <w:lang w:val="en-US"/>
              </w:rPr>
              <w:t>Apple Safari</w:t>
            </w:r>
          </w:p>
        </w:tc>
        <w:tc>
          <w:tcPr>
            <w:tcW w:w="4673" w:type="dxa"/>
          </w:tcPr>
          <w:p w:rsidR="00044479" w:rsidRPr="00044479" w:rsidRDefault="00044479" w:rsidP="00F868BB">
            <w:r>
              <w:t>Текущая версия</w:t>
            </w:r>
          </w:p>
        </w:tc>
      </w:tr>
      <w:tr w:rsidR="00044479" w:rsidTr="00044479">
        <w:tc>
          <w:tcPr>
            <w:tcW w:w="4672" w:type="dxa"/>
          </w:tcPr>
          <w:p w:rsidR="00044479" w:rsidRDefault="00044479" w:rsidP="00F868BB">
            <w:pPr>
              <w:rPr>
                <w:lang w:val="en-US"/>
              </w:rPr>
            </w:pPr>
            <w:r w:rsidRPr="00044479">
              <w:rPr>
                <w:lang w:val="en-US"/>
              </w:rPr>
              <w:t>Google Chrome</w:t>
            </w:r>
          </w:p>
        </w:tc>
        <w:tc>
          <w:tcPr>
            <w:tcW w:w="4673" w:type="dxa"/>
          </w:tcPr>
          <w:p w:rsidR="00044479" w:rsidRDefault="00044479" w:rsidP="00F868BB">
            <w:pPr>
              <w:rPr>
                <w:lang w:val="en-US"/>
              </w:rPr>
            </w:pPr>
            <w:r>
              <w:t>Текущая версия</w:t>
            </w:r>
          </w:p>
        </w:tc>
      </w:tr>
      <w:tr w:rsidR="00044479" w:rsidTr="00044479">
        <w:tc>
          <w:tcPr>
            <w:tcW w:w="4672" w:type="dxa"/>
          </w:tcPr>
          <w:p w:rsidR="00044479" w:rsidRDefault="00044479" w:rsidP="00F868BB">
            <w:pPr>
              <w:rPr>
                <w:lang w:val="en-US"/>
              </w:rPr>
            </w:pPr>
            <w:r w:rsidRPr="00044479">
              <w:rPr>
                <w:lang w:val="en-US"/>
              </w:rPr>
              <w:t>Microsoft Edge</w:t>
            </w:r>
          </w:p>
        </w:tc>
        <w:tc>
          <w:tcPr>
            <w:tcW w:w="4673" w:type="dxa"/>
          </w:tcPr>
          <w:p w:rsidR="00044479" w:rsidRDefault="00044479" w:rsidP="00F868BB">
            <w:pPr>
              <w:rPr>
                <w:lang w:val="en-US"/>
              </w:rPr>
            </w:pPr>
            <w:r>
              <w:t>Текущая версия</w:t>
            </w:r>
          </w:p>
        </w:tc>
      </w:tr>
      <w:tr w:rsidR="00044479" w:rsidTr="00044479">
        <w:tc>
          <w:tcPr>
            <w:tcW w:w="4672" w:type="dxa"/>
          </w:tcPr>
          <w:p w:rsidR="00044479" w:rsidRDefault="00044479" w:rsidP="00F868BB">
            <w:pPr>
              <w:rPr>
                <w:lang w:val="en-US"/>
              </w:rPr>
            </w:pPr>
            <w:r w:rsidRPr="00044479">
              <w:rPr>
                <w:lang w:val="en-US"/>
              </w:rPr>
              <w:t>Mozilla Firefox</w:t>
            </w:r>
          </w:p>
        </w:tc>
        <w:tc>
          <w:tcPr>
            <w:tcW w:w="4673" w:type="dxa"/>
          </w:tcPr>
          <w:p w:rsidR="00044479" w:rsidRDefault="00044479" w:rsidP="00F868BB">
            <w:pPr>
              <w:rPr>
                <w:lang w:val="en-US"/>
              </w:rPr>
            </w:pPr>
            <w:r>
              <w:t>Текущая версия</w:t>
            </w:r>
          </w:p>
        </w:tc>
      </w:tr>
    </w:tbl>
    <w:p w:rsidR="00F868BB" w:rsidRPr="00044479" w:rsidRDefault="00F868BB" w:rsidP="00F868BB">
      <w:pPr>
        <w:rPr>
          <w:lang w:val="en-US"/>
        </w:rPr>
      </w:pPr>
    </w:p>
    <w:p w:rsidR="00F868BB" w:rsidRDefault="00F868BB" w:rsidP="00F868BB">
      <w:pPr>
        <w:pStyle w:val="1"/>
        <w:numPr>
          <w:ilvl w:val="0"/>
          <w:numId w:val="2"/>
        </w:numPr>
      </w:pPr>
      <w:bookmarkStart w:id="5" w:name="_Toc153460141"/>
      <w:r>
        <w:t>Роли и перечень функций, доступных для ролей</w:t>
      </w:r>
      <w:bookmarkEnd w:id="5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22"/>
        <w:gridCol w:w="2126"/>
        <w:gridCol w:w="5097"/>
      </w:tblGrid>
      <w:tr w:rsidR="00981604" w:rsidRPr="00A0023C" w:rsidTr="00F9207B">
        <w:tc>
          <w:tcPr>
            <w:tcW w:w="2122" w:type="dxa"/>
          </w:tcPr>
          <w:p w:rsidR="00981604" w:rsidRPr="00A0023C" w:rsidRDefault="00981604" w:rsidP="00A0023C">
            <w:pPr>
              <w:jc w:val="center"/>
              <w:rPr>
                <w:b/>
              </w:rPr>
            </w:pPr>
            <w:r w:rsidRPr="00A0023C">
              <w:rPr>
                <w:b/>
              </w:rPr>
              <w:t>Название роли</w:t>
            </w:r>
          </w:p>
        </w:tc>
        <w:tc>
          <w:tcPr>
            <w:tcW w:w="2126" w:type="dxa"/>
          </w:tcPr>
          <w:p w:rsidR="00981604" w:rsidRPr="003B1387" w:rsidRDefault="003B1387" w:rsidP="00A0023C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в </w:t>
            </w:r>
            <w:r>
              <w:rPr>
                <w:b/>
                <w:lang w:val="en-US"/>
              </w:rPr>
              <w:t>UI</w:t>
            </w:r>
          </w:p>
        </w:tc>
        <w:tc>
          <w:tcPr>
            <w:tcW w:w="5097" w:type="dxa"/>
          </w:tcPr>
          <w:p w:rsidR="00981604" w:rsidRPr="00A0023C" w:rsidRDefault="00981604" w:rsidP="00A0023C">
            <w:pPr>
              <w:jc w:val="center"/>
              <w:rPr>
                <w:b/>
              </w:rPr>
            </w:pPr>
            <w:r w:rsidRPr="00A0023C">
              <w:rPr>
                <w:b/>
              </w:rPr>
              <w:t>Перечень функций</w:t>
            </w:r>
          </w:p>
        </w:tc>
      </w:tr>
      <w:tr w:rsidR="00981604" w:rsidTr="00F9207B">
        <w:tc>
          <w:tcPr>
            <w:tcW w:w="2122" w:type="dxa"/>
          </w:tcPr>
          <w:p w:rsidR="00981604" w:rsidRDefault="00981604" w:rsidP="00F868BB">
            <w:r>
              <w:t>Администратор</w:t>
            </w:r>
          </w:p>
        </w:tc>
        <w:tc>
          <w:tcPr>
            <w:tcW w:w="2126" w:type="dxa"/>
          </w:tcPr>
          <w:p w:rsidR="00981604" w:rsidRPr="00F9207B" w:rsidRDefault="00F9207B" w:rsidP="00F868BB">
            <w:pPr>
              <w:rPr>
                <w:lang w:val="en-US"/>
              </w:rPr>
            </w:pPr>
            <w:r>
              <w:rPr>
                <w:lang w:val="en-US"/>
              </w:rPr>
              <w:t>Admin</w:t>
            </w:r>
          </w:p>
        </w:tc>
        <w:tc>
          <w:tcPr>
            <w:tcW w:w="5097" w:type="dxa"/>
          </w:tcPr>
          <w:p w:rsidR="00981604" w:rsidRDefault="00F9207B" w:rsidP="00F868BB">
            <w:r>
              <w:t>ТШ</w:t>
            </w:r>
          </w:p>
          <w:p w:rsidR="00F9207B" w:rsidRDefault="00F9207B" w:rsidP="00EB2FB0">
            <w:pPr>
              <w:pStyle w:val="a5"/>
              <w:numPr>
                <w:ilvl w:val="0"/>
                <w:numId w:val="12"/>
              </w:numPr>
            </w:pPr>
            <w:r>
              <w:t>Создание</w:t>
            </w:r>
          </w:p>
          <w:p w:rsidR="00F9207B" w:rsidRDefault="00F9207B" w:rsidP="00EB2FB0">
            <w:pPr>
              <w:pStyle w:val="a5"/>
              <w:numPr>
                <w:ilvl w:val="0"/>
                <w:numId w:val="12"/>
              </w:numPr>
            </w:pPr>
            <w:r>
              <w:t xml:space="preserve">Просмотр </w:t>
            </w:r>
            <w:r w:rsidR="00EF2103">
              <w:t>аналитики</w:t>
            </w:r>
          </w:p>
          <w:p w:rsidR="00F9207B" w:rsidRDefault="00F9207B" w:rsidP="00EB2FB0">
            <w:pPr>
              <w:pStyle w:val="a5"/>
              <w:numPr>
                <w:ilvl w:val="0"/>
                <w:numId w:val="12"/>
              </w:numPr>
            </w:pPr>
            <w:r>
              <w:t xml:space="preserve">Просмотр </w:t>
            </w:r>
            <w:r w:rsidR="00146DD3">
              <w:t xml:space="preserve">своих </w:t>
            </w:r>
            <w:r>
              <w:t>ТШ</w:t>
            </w:r>
            <w:r w:rsidR="00D1326B">
              <w:t xml:space="preserve"> и</w:t>
            </w:r>
            <w:r>
              <w:t xml:space="preserve"> всех пользователей</w:t>
            </w:r>
          </w:p>
          <w:p w:rsidR="00F9207B" w:rsidRPr="00C06E1B" w:rsidRDefault="00EF2103" w:rsidP="00EB2FB0">
            <w:pPr>
              <w:pStyle w:val="a5"/>
              <w:numPr>
                <w:ilvl w:val="0"/>
                <w:numId w:val="12"/>
              </w:numPr>
            </w:pPr>
            <w:r>
              <w:t>Выгрузка</w:t>
            </w:r>
            <w:r w:rsidR="00F9207B">
              <w:t xml:space="preserve"> в </w:t>
            </w:r>
            <w:r w:rsidR="00F9207B">
              <w:rPr>
                <w:lang w:val="en-US"/>
              </w:rPr>
              <w:t>Excel</w:t>
            </w:r>
          </w:p>
          <w:p w:rsidR="00C06E1B" w:rsidRDefault="00C06E1B" w:rsidP="00EB2FB0">
            <w:pPr>
              <w:pStyle w:val="a5"/>
              <w:numPr>
                <w:ilvl w:val="0"/>
                <w:numId w:val="12"/>
              </w:numPr>
            </w:pPr>
            <w:r>
              <w:t>Копирование своих ТШ</w:t>
            </w:r>
          </w:p>
          <w:p w:rsidR="00C06E1B" w:rsidRPr="00F9207B" w:rsidRDefault="00C06E1B" w:rsidP="00EB2FB0">
            <w:pPr>
              <w:pStyle w:val="a5"/>
              <w:numPr>
                <w:ilvl w:val="0"/>
                <w:numId w:val="12"/>
              </w:numPr>
            </w:pPr>
            <w:r>
              <w:t>Удаление своих ТШ</w:t>
            </w:r>
          </w:p>
          <w:p w:rsidR="00F9207B" w:rsidRDefault="00F9207B" w:rsidP="00F9207B">
            <w:r>
              <w:t>Проекты</w:t>
            </w:r>
          </w:p>
          <w:p w:rsidR="00F9207B" w:rsidRDefault="00EF2103" w:rsidP="00EB2FB0">
            <w:pPr>
              <w:pStyle w:val="a5"/>
              <w:numPr>
                <w:ilvl w:val="0"/>
                <w:numId w:val="12"/>
              </w:numPr>
            </w:pPr>
            <w:r>
              <w:t>Просмотр</w:t>
            </w:r>
          </w:p>
          <w:p w:rsidR="00F9207B" w:rsidRDefault="00EF2103" w:rsidP="00EB2FB0">
            <w:pPr>
              <w:pStyle w:val="a5"/>
              <w:numPr>
                <w:ilvl w:val="0"/>
                <w:numId w:val="12"/>
              </w:numPr>
            </w:pPr>
            <w:r>
              <w:t>Создание</w:t>
            </w:r>
          </w:p>
          <w:p w:rsidR="00F9207B" w:rsidRDefault="00F9207B" w:rsidP="00EB2FB0">
            <w:pPr>
              <w:pStyle w:val="a5"/>
              <w:numPr>
                <w:ilvl w:val="0"/>
                <w:numId w:val="12"/>
              </w:numPr>
            </w:pPr>
            <w:r>
              <w:t>Редактирование</w:t>
            </w:r>
          </w:p>
          <w:p w:rsidR="00F9207B" w:rsidRDefault="00EF2103" w:rsidP="00EB2FB0">
            <w:pPr>
              <w:pStyle w:val="a5"/>
              <w:numPr>
                <w:ilvl w:val="0"/>
                <w:numId w:val="12"/>
              </w:numPr>
            </w:pPr>
            <w:r>
              <w:t>Удаление</w:t>
            </w:r>
          </w:p>
          <w:p w:rsidR="00F9207B" w:rsidRDefault="00F9207B" w:rsidP="00EB2FB0">
            <w:pPr>
              <w:pStyle w:val="a5"/>
              <w:numPr>
                <w:ilvl w:val="0"/>
                <w:numId w:val="12"/>
              </w:numPr>
            </w:pPr>
            <w:r>
              <w:t>Установка логотипа</w:t>
            </w:r>
          </w:p>
          <w:p w:rsidR="00F9207B" w:rsidRPr="00C36FB1" w:rsidRDefault="00F9207B" w:rsidP="00EB2FB0">
            <w:pPr>
              <w:pStyle w:val="a5"/>
              <w:numPr>
                <w:ilvl w:val="0"/>
                <w:numId w:val="12"/>
              </w:numPr>
            </w:pPr>
            <w:r>
              <w:lastRenderedPageBreak/>
              <w:t xml:space="preserve">Установка </w:t>
            </w:r>
            <w:r>
              <w:rPr>
                <w:lang w:val="en-US"/>
              </w:rPr>
              <w:t>API</w:t>
            </w:r>
          </w:p>
          <w:p w:rsidR="00C36FB1" w:rsidRDefault="00C36FB1" w:rsidP="00C36FB1">
            <w:proofErr w:type="spellStart"/>
            <w:r>
              <w:t>Подпроекты</w:t>
            </w:r>
            <w:proofErr w:type="spellEnd"/>
          </w:p>
          <w:p w:rsidR="00C36FB1" w:rsidRDefault="00EF2103" w:rsidP="00EB2FB0">
            <w:pPr>
              <w:pStyle w:val="a5"/>
              <w:numPr>
                <w:ilvl w:val="0"/>
                <w:numId w:val="12"/>
              </w:numPr>
            </w:pPr>
            <w:r>
              <w:t>Просмотр</w:t>
            </w:r>
          </w:p>
          <w:p w:rsidR="00EF2103" w:rsidRDefault="00EF2103" w:rsidP="00EB2FB0">
            <w:pPr>
              <w:pStyle w:val="a5"/>
              <w:numPr>
                <w:ilvl w:val="0"/>
                <w:numId w:val="12"/>
              </w:numPr>
            </w:pPr>
            <w:r>
              <w:t>Создание</w:t>
            </w:r>
          </w:p>
          <w:p w:rsidR="00EF2103" w:rsidRDefault="00EF2103" w:rsidP="00EB2FB0">
            <w:pPr>
              <w:pStyle w:val="a5"/>
              <w:numPr>
                <w:ilvl w:val="0"/>
                <w:numId w:val="12"/>
              </w:numPr>
            </w:pPr>
            <w:r>
              <w:t>Редактирование</w:t>
            </w:r>
          </w:p>
          <w:p w:rsidR="00EF2103" w:rsidRDefault="00EF2103" w:rsidP="00EB2FB0">
            <w:pPr>
              <w:pStyle w:val="a5"/>
              <w:numPr>
                <w:ilvl w:val="0"/>
                <w:numId w:val="12"/>
              </w:numPr>
            </w:pPr>
            <w:r>
              <w:t>Удаление</w:t>
            </w:r>
          </w:p>
          <w:p w:rsidR="00EF2103" w:rsidRDefault="00EF2103" w:rsidP="00EF2103">
            <w:r>
              <w:t>Активности</w:t>
            </w:r>
          </w:p>
          <w:p w:rsidR="00EF2103" w:rsidRDefault="00EF2103" w:rsidP="00EB2FB0">
            <w:pPr>
              <w:pStyle w:val="a5"/>
              <w:numPr>
                <w:ilvl w:val="0"/>
                <w:numId w:val="12"/>
              </w:numPr>
            </w:pPr>
            <w:r>
              <w:t>Просмотр</w:t>
            </w:r>
          </w:p>
          <w:p w:rsidR="00EF2103" w:rsidRDefault="00EF2103" w:rsidP="00EB2FB0">
            <w:pPr>
              <w:pStyle w:val="a5"/>
              <w:numPr>
                <w:ilvl w:val="0"/>
                <w:numId w:val="12"/>
              </w:numPr>
            </w:pPr>
            <w:r>
              <w:t>Создание</w:t>
            </w:r>
          </w:p>
          <w:p w:rsidR="00EF2103" w:rsidRDefault="00EF2103" w:rsidP="00EB2FB0">
            <w:pPr>
              <w:pStyle w:val="a5"/>
              <w:numPr>
                <w:ilvl w:val="0"/>
                <w:numId w:val="12"/>
              </w:numPr>
            </w:pPr>
            <w:r>
              <w:t>Редактирование</w:t>
            </w:r>
          </w:p>
          <w:p w:rsidR="00EF2103" w:rsidRDefault="00EF2103" w:rsidP="00EB2FB0">
            <w:pPr>
              <w:pStyle w:val="a5"/>
              <w:numPr>
                <w:ilvl w:val="0"/>
                <w:numId w:val="12"/>
              </w:numPr>
            </w:pPr>
            <w:r>
              <w:t>Удаление</w:t>
            </w:r>
          </w:p>
          <w:p w:rsidR="00EF2103" w:rsidRDefault="00EF2103" w:rsidP="00EF2103">
            <w:r>
              <w:t>Пользователи</w:t>
            </w:r>
          </w:p>
          <w:p w:rsidR="00EF2103" w:rsidRDefault="00EF2103" w:rsidP="00EB2FB0">
            <w:pPr>
              <w:pStyle w:val="a5"/>
              <w:numPr>
                <w:ilvl w:val="0"/>
                <w:numId w:val="12"/>
              </w:numPr>
            </w:pPr>
            <w:r>
              <w:t>Просмотр</w:t>
            </w:r>
          </w:p>
          <w:p w:rsidR="00EF2103" w:rsidRDefault="00EF2103" w:rsidP="00EB2FB0">
            <w:pPr>
              <w:pStyle w:val="a5"/>
              <w:numPr>
                <w:ilvl w:val="0"/>
                <w:numId w:val="12"/>
              </w:numPr>
            </w:pPr>
            <w:r>
              <w:t>Создание</w:t>
            </w:r>
          </w:p>
          <w:p w:rsidR="00EF2103" w:rsidRDefault="00EF2103" w:rsidP="00EB2FB0">
            <w:pPr>
              <w:pStyle w:val="a5"/>
              <w:numPr>
                <w:ilvl w:val="0"/>
                <w:numId w:val="12"/>
              </w:numPr>
            </w:pPr>
            <w:r>
              <w:t>Редактирование/назначение ролей</w:t>
            </w:r>
          </w:p>
          <w:p w:rsidR="00EF2103" w:rsidRDefault="00EF2103" w:rsidP="00EB2FB0">
            <w:pPr>
              <w:pStyle w:val="a5"/>
              <w:numPr>
                <w:ilvl w:val="0"/>
                <w:numId w:val="12"/>
              </w:numPr>
            </w:pPr>
            <w:r>
              <w:t>Блокирование/разблокирование</w:t>
            </w:r>
          </w:p>
          <w:p w:rsidR="00EB2FB0" w:rsidRDefault="00EB2FB0" w:rsidP="00EB2FB0">
            <w:r>
              <w:t>Производственный календарь</w:t>
            </w:r>
          </w:p>
          <w:p w:rsidR="00EB2FB0" w:rsidRDefault="00EB2FB0" w:rsidP="00EB2FB0">
            <w:pPr>
              <w:pStyle w:val="a5"/>
              <w:numPr>
                <w:ilvl w:val="0"/>
                <w:numId w:val="12"/>
              </w:numPr>
            </w:pPr>
            <w:r>
              <w:t>Просмотр</w:t>
            </w:r>
          </w:p>
          <w:p w:rsidR="00EB2FB0" w:rsidRDefault="00EB2FB0" w:rsidP="00EB2FB0">
            <w:pPr>
              <w:pStyle w:val="a5"/>
              <w:numPr>
                <w:ilvl w:val="0"/>
                <w:numId w:val="12"/>
              </w:numPr>
            </w:pPr>
            <w:r>
              <w:t>Создание</w:t>
            </w:r>
          </w:p>
          <w:p w:rsidR="00EB2FB0" w:rsidRDefault="00EB2FB0" w:rsidP="00EB2FB0">
            <w:pPr>
              <w:pStyle w:val="a5"/>
              <w:numPr>
                <w:ilvl w:val="0"/>
                <w:numId w:val="12"/>
              </w:numPr>
            </w:pPr>
            <w:r>
              <w:t>Редактирование</w:t>
            </w:r>
          </w:p>
          <w:p w:rsidR="00EB2FB0" w:rsidRDefault="00EB2FB0" w:rsidP="00EB2FB0">
            <w:pPr>
              <w:pStyle w:val="a5"/>
              <w:numPr>
                <w:ilvl w:val="0"/>
                <w:numId w:val="12"/>
              </w:numPr>
            </w:pPr>
            <w:r>
              <w:t>Удаление</w:t>
            </w:r>
          </w:p>
          <w:p w:rsidR="006B203D" w:rsidRDefault="006B203D" w:rsidP="006B203D">
            <w:r>
              <w:t>Ссылки главного экрана</w:t>
            </w:r>
          </w:p>
          <w:p w:rsidR="006B203D" w:rsidRDefault="006B203D" w:rsidP="006B203D">
            <w:pPr>
              <w:pStyle w:val="a5"/>
              <w:numPr>
                <w:ilvl w:val="0"/>
                <w:numId w:val="12"/>
              </w:numPr>
            </w:pPr>
            <w:r>
              <w:t>Просмотр</w:t>
            </w:r>
          </w:p>
          <w:p w:rsidR="006B203D" w:rsidRDefault="006B203D" w:rsidP="006B203D">
            <w:pPr>
              <w:pStyle w:val="a5"/>
              <w:numPr>
                <w:ilvl w:val="0"/>
                <w:numId w:val="12"/>
              </w:numPr>
            </w:pPr>
            <w:r>
              <w:t>Создание</w:t>
            </w:r>
          </w:p>
          <w:p w:rsidR="006B203D" w:rsidRDefault="006B203D" w:rsidP="006B203D">
            <w:pPr>
              <w:pStyle w:val="a5"/>
              <w:numPr>
                <w:ilvl w:val="0"/>
                <w:numId w:val="12"/>
              </w:numPr>
            </w:pPr>
            <w:r>
              <w:t>Редактирование</w:t>
            </w:r>
          </w:p>
          <w:p w:rsidR="006B203D" w:rsidRDefault="006B203D" w:rsidP="006B203D">
            <w:pPr>
              <w:pStyle w:val="a5"/>
              <w:numPr>
                <w:ilvl w:val="0"/>
                <w:numId w:val="12"/>
              </w:numPr>
            </w:pPr>
            <w:r>
              <w:t>Удаление</w:t>
            </w:r>
          </w:p>
          <w:p w:rsidR="00C06E1B" w:rsidRDefault="00C06E1B" w:rsidP="00C06E1B">
            <w:r>
              <w:t>Уведомления</w:t>
            </w:r>
          </w:p>
          <w:p w:rsidR="00C06E1B" w:rsidRDefault="00C06E1B" w:rsidP="00C06E1B">
            <w:pPr>
              <w:pStyle w:val="a5"/>
              <w:numPr>
                <w:ilvl w:val="0"/>
                <w:numId w:val="15"/>
              </w:numPr>
            </w:pPr>
            <w:r>
              <w:t>Просмотр</w:t>
            </w:r>
          </w:p>
          <w:p w:rsidR="00C06E1B" w:rsidRPr="00C36FB1" w:rsidRDefault="00C06E1B" w:rsidP="00C06E1B">
            <w:pPr>
              <w:pStyle w:val="a5"/>
              <w:numPr>
                <w:ilvl w:val="0"/>
                <w:numId w:val="15"/>
              </w:numPr>
            </w:pPr>
            <w:r>
              <w:t>Прочтение</w:t>
            </w:r>
          </w:p>
        </w:tc>
      </w:tr>
      <w:tr w:rsidR="00B27032" w:rsidTr="00F9207B">
        <w:tc>
          <w:tcPr>
            <w:tcW w:w="2122" w:type="dxa"/>
          </w:tcPr>
          <w:p w:rsidR="00B27032" w:rsidRDefault="00B27032" w:rsidP="001E1F5E">
            <w:r>
              <w:lastRenderedPageBreak/>
              <w:t>Администратор ТШ</w:t>
            </w:r>
          </w:p>
        </w:tc>
        <w:tc>
          <w:tcPr>
            <w:tcW w:w="2126" w:type="dxa"/>
          </w:tcPr>
          <w:p w:rsidR="00B27032" w:rsidRPr="00E17AA5" w:rsidRDefault="00E17AA5" w:rsidP="001E1F5E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TimeSheetAdmin</w:t>
            </w:r>
            <w:proofErr w:type="spellEnd"/>
          </w:p>
        </w:tc>
        <w:tc>
          <w:tcPr>
            <w:tcW w:w="5097" w:type="dxa"/>
          </w:tcPr>
          <w:p w:rsidR="00146DD3" w:rsidRDefault="00146DD3" w:rsidP="00146DD3">
            <w:r>
              <w:t>ТШ</w:t>
            </w:r>
          </w:p>
          <w:p w:rsidR="00146DD3" w:rsidRDefault="00146DD3" w:rsidP="00146DD3">
            <w:pPr>
              <w:pStyle w:val="a5"/>
              <w:numPr>
                <w:ilvl w:val="0"/>
                <w:numId w:val="12"/>
              </w:numPr>
            </w:pPr>
            <w:r>
              <w:t>Создание</w:t>
            </w:r>
          </w:p>
          <w:p w:rsidR="00146DD3" w:rsidRDefault="00146DD3" w:rsidP="00146DD3">
            <w:pPr>
              <w:pStyle w:val="a5"/>
              <w:numPr>
                <w:ilvl w:val="0"/>
                <w:numId w:val="12"/>
              </w:numPr>
            </w:pPr>
            <w:r>
              <w:t>Просмотр аналитики</w:t>
            </w:r>
          </w:p>
          <w:p w:rsidR="00146DD3" w:rsidRDefault="00146DD3" w:rsidP="00146DD3">
            <w:pPr>
              <w:pStyle w:val="a5"/>
              <w:numPr>
                <w:ilvl w:val="0"/>
                <w:numId w:val="12"/>
              </w:numPr>
            </w:pPr>
            <w:r>
              <w:t>Просмотр своих ТШ и всех пользователей</w:t>
            </w:r>
          </w:p>
          <w:p w:rsidR="00146DD3" w:rsidRPr="00C06E1B" w:rsidRDefault="00146DD3" w:rsidP="00146DD3">
            <w:pPr>
              <w:pStyle w:val="a5"/>
              <w:numPr>
                <w:ilvl w:val="0"/>
                <w:numId w:val="12"/>
              </w:numPr>
            </w:pPr>
            <w:r>
              <w:t xml:space="preserve">Выгрузка в </w:t>
            </w:r>
            <w:r>
              <w:rPr>
                <w:lang w:val="en-US"/>
              </w:rPr>
              <w:t>Excel</w:t>
            </w:r>
          </w:p>
          <w:p w:rsidR="00C06E1B" w:rsidRDefault="00C06E1B" w:rsidP="00C06E1B">
            <w:pPr>
              <w:pStyle w:val="a5"/>
              <w:numPr>
                <w:ilvl w:val="0"/>
                <w:numId w:val="12"/>
              </w:numPr>
            </w:pPr>
            <w:r>
              <w:t>Копирование своих ТШ</w:t>
            </w:r>
          </w:p>
          <w:p w:rsidR="00C06E1B" w:rsidRPr="00F9207B" w:rsidRDefault="00C06E1B" w:rsidP="00C06E1B">
            <w:pPr>
              <w:pStyle w:val="a5"/>
              <w:numPr>
                <w:ilvl w:val="0"/>
                <w:numId w:val="12"/>
              </w:numPr>
            </w:pPr>
            <w:r>
              <w:t>Удаление своих ТШ</w:t>
            </w:r>
          </w:p>
          <w:p w:rsidR="00146DD3" w:rsidRDefault="00146DD3" w:rsidP="00146DD3">
            <w:r>
              <w:t>Проекты</w:t>
            </w:r>
          </w:p>
          <w:p w:rsidR="00146DD3" w:rsidRDefault="00146DD3" w:rsidP="00146DD3">
            <w:pPr>
              <w:pStyle w:val="a5"/>
              <w:numPr>
                <w:ilvl w:val="0"/>
                <w:numId w:val="12"/>
              </w:numPr>
            </w:pPr>
            <w:r>
              <w:t>Просмотр</w:t>
            </w:r>
          </w:p>
          <w:p w:rsidR="00146DD3" w:rsidRDefault="00146DD3" w:rsidP="00146DD3">
            <w:pPr>
              <w:pStyle w:val="a5"/>
              <w:numPr>
                <w:ilvl w:val="0"/>
                <w:numId w:val="12"/>
              </w:numPr>
            </w:pPr>
            <w:r>
              <w:t>Создание</w:t>
            </w:r>
          </w:p>
          <w:p w:rsidR="00146DD3" w:rsidRDefault="00146DD3" w:rsidP="00146DD3">
            <w:pPr>
              <w:pStyle w:val="a5"/>
              <w:numPr>
                <w:ilvl w:val="0"/>
                <w:numId w:val="12"/>
              </w:numPr>
            </w:pPr>
            <w:r>
              <w:t>Редактирование</w:t>
            </w:r>
          </w:p>
          <w:p w:rsidR="00146DD3" w:rsidRDefault="00146DD3" w:rsidP="00146DD3">
            <w:pPr>
              <w:pStyle w:val="a5"/>
              <w:numPr>
                <w:ilvl w:val="0"/>
                <w:numId w:val="12"/>
              </w:numPr>
            </w:pPr>
            <w:r>
              <w:t>Удаление</w:t>
            </w:r>
          </w:p>
          <w:p w:rsidR="00146DD3" w:rsidRDefault="00146DD3" w:rsidP="00146DD3">
            <w:pPr>
              <w:pStyle w:val="a5"/>
              <w:numPr>
                <w:ilvl w:val="0"/>
                <w:numId w:val="12"/>
              </w:numPr>
            </w:pPr>
            <w:r>
              <w:t>Установка логотипа</w:t>
            </w:r>
          </w:p>
          <w:p w:rsidR="00146DD3" w:rsidRPr="00C36FB1" w:rsidRDefault="00146DD3" w:rsidP="00146DD3">
            <w:pPr>
              <w:pStyle w:val="a5"/>
              <w:numPr>
                <w:ilvl w:val="0"/>
                <w:numId w:val="12"/>
              </w:numPr>
            </w:pPr>
            <w:r>
              <w:t xml:space="preserve">Установка </w:t>
            </w:r>
            <w:r>
              <w:rPr>
                <w:lang w:val="en-US"/>
              </w:rPr>
              <w:t>API</w:t>
            </w:r>
          </w:p>
          <w:p w:rsidR="00146DD3" w:rsidRDefault="00146DD3" w:rsidP="00146DD3">
            <w:proofErr w:type="spellStart"/>
            <w:r>
              <w:t>Подпроекты</w:t>
            </w:r>
            <w:proofErr w:type="spellEnd"/>
          </w:p>
          <w:p w:rsidR="00146DD3" w:rsidRDefault="00146DD3" w:rsidP="00146DD3">
            <w:pPr>
              <w:pStyle w:val="a5"/>
              <w:numPr>
                <w:ilvl w:val="0"/>
                <w:numId w:val="12"/>
              </w:numPr>
            </w:pPr>
            <w:r>
              <w:t>Просмотр</w:t>
            </w:r>
          </w:p>
          <w:p w:rsidR="00146DD3" w:rsidRDefault="00146DD3" w:rsidP="00146DD3">
            <w:pPr>
              <w:pStyle w:val="a5"/>
              <w:numPr>
                <w:ilvl w:val="0"/>
                <w:numId w:val="12"/>
              </w:numPr>
            </w:pPr>
            <w:r>
              <w:t>Создание</w:t>
            </w:r>
          </w:p>
          <w:p w:rsidR="00146DD3" w:rsidRDefault="00146DD3" w:rsidP="00146DD3">
            <w:pPr>
              <w:pStyle w:val="a5"/>
              <w:numPr>
                <w:ilvl w:val="0"/>
                <w:numId w:val="12"/>
              </w:numPr>
            </w:pPr>
            <w:r>
              <w:t>Редактирование</w:t>
            </w:r>
          </w:p>
          <w:p w:rsidR="00146DD3" w:rsidRDefault="00146DD3" w:rsidP="00146DD3">
            <w:pPr>
              <w:pStyle w:val="a5"/>
              <w:numPr>
                <w:ilvl w:val="0"/>
                <w:numId w:val="12"/>
              </w:numPr>
            </w:pPr>
            <w:r>
              <w:t>Удаление</w:t>
            </w:r>
          </w:p>
          <w:p w:rsidR="00146DD3" w:rsidRDefault="00146DD3" w:rsidP="00146DD3">
            <w:r>
              <w:t>Активности</w:t>
            </w:r>
          </w:p>
          <w:p w:rsidR="00146DD3" w:rsidRDefault="00146DD3" w:rsidP="00146DD3">
            <w:pPr>
              <w:pStyle w:val="a5"/>
              <w:numPr>
                <w:ilvl w:val="0"/>
                <w:numId w:val="12"/>
              </w:numPr>
            </w:pPr>
            <w:r>
              <w:t>Просмотр</w:t>
            </w:r>
          </w:p>
          <w:p w:rsidR="00146DD3" w:rsidRDefault="00146DD3" w:rsidP="00146DD3">
            <w:pPr>
              <w:pStyle w:val="a5"/>
              <w:numPr>
                <w:ilvl w:val="0"/>
                <w:numId w:val="12"/>
              </w:numPr>
            </w:pPr>
            <w:r>
              <w:t>Создание</w:t>
            </w:r>
          </w:p>
          <w:p w:rsidR="00146DD3" w:rsidRDefault="00146DD3" w:rsidP="00146DD3">
            <w:pPr>
              <w:pStyle w:val="a5"/>
              <w:numPr>
                <w:ilvl w:val="0"/>
                <w:numId w:val="12"/>
              </w:numPr>
            </w:pPr>
            <w:r>
              <w:lastRenderedPageBreak/>
              <w:t>Редактирование</w:t>
            </w:r>
          </w:p>
          <w:p w:rsidR="00146DD3" w:rsidRDefault="00146DD3" w:rsidP="00146DD3">
            <w:pPr>
              <w:pStyle w:val="a5"/>
              <w:numPr>
                <w:ilvl w:val="0"/>
                <w:numId w:val="12"/>
              </w:numPr>
            </w:pPr>
            <w:r>
              <w:t>Удаление</w:t>
            </w:r>
          </w:p>
          <w:p w:rsidR="00146DD3" w:rsidRDefault="00146DD3" w:rsidP="00146DD3">
            <w:r>
              <w:t>Ссылки главного экрана</w:t>
            </w:r>
          </w:p>
          <w:p w:rsidR="00B27032" w:rsidRDefault="00146DD3" w:rsidP="00D66966">
            <w:pPr>
              <w:pStyle w:val="a5"/>
              <w:numPr>
                <w:ilvl w:val="0"/>
                <w:numId w:val="12"/>
              </w:numPr>
            </w:pPr>
            <w:r>
              <w:t>Просмотр</w:t>
            </w:r>
          </w:p>
          <w:p w:rsidR="00C06E1B" w:rsidRDefault="00C06E1B" w:rsidP="00C06E1B">
            <w:r>
              <w:t>Уведомления</w:t>
            </w:r>
          </w:p>
          <w:p w:rsidR="00C06E1B" w:rsidRDefault="00C06E1B" w:rsidP="00C06E1B">
            <w:pPr>
              <w:pStyle w:val="a5"/>
              <w:numPr>
                <w:ilvl w:val="0"/>
                <w:numId w:val="15"/>
              </w:numPr>
            </w:pPr>
            <w:r>
              <w:t>Просмотр</w:t>
            </w:r>
          </w:p>
          <w:p w:rsidR="00C06E1B" w:rsidRDefault="00C06E1B" w:rsidP="00C06E1B">
            <w:pPr>
              <w:pStyle w:val="a5"/>
              <w:numPr>
                <w:ilvl w:val="0"/>
                <w:numId w:val="15"/>
              </w:numPr>
            </w:pPr>
            <w:r>
              <w:t>Прочтение</w:t>
            </w:r>
          </w:p>
        </w:tc>
      </w:tr>
      <w:tr w:rsidR="00B27032" w:rsidTr="00F9207B">
        <w:tc>
          <w:tcPr>
            <w:tcW w:w="2122" w:type="dxa"/>
          </w:tcPr>
          <w:p w:rsidR="00B27032" w:rsidRDefault="00B27032" w:rsidP="001E1F5E">
            <w:r>
              <w:lastRenderedPageBreak/>
              <w:t>РП</w:t>
            </w:r>
          </w:p>
        </w:tc>
        <w:tc>
          <w:tcPr>
            <w:tcW w:w="2126" w:type="dxa"/>
          </w:tcPr>
          <w:p w:rsidR="00B27032" w:rsidRPr="00E17AA5" w:rsidRDefault="00E17AA5" w:rsidP="001E1F5E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TimeSheetApprover</w:t>
            </w:r>
            <w:proofErr w:type="spellEnd"/>
          </w:p>
        </w:tc>
        <w:tc>
          <w:tcPr>
            <w:tcW w:w="5097" w:type="dxa"/>
          </w:tcPr>
          <w:p w:rsidR="00B224BC" w:rsidRDefault="00B224BC" w:rsidP="00B224BC">
            <w:r>
              <w:t>ТШ</w:t>
            </w:r>
          </w:p>
          <w:p w:rsidR="00B224BC" w:rsidRDefault="00B224BC" w:rsidP="00B224BC">
            <w:pPr>
              <w:pStyle w:val="a5"/>
              <w:numPr>
                <w:ilvl w:val="0"/>
                <w:numId w:val="12"/>
              </w:numPr>
            </w:pPr>
            <w:r>
              <w:t>Создание</w:t>
            </w:r>
          </w:p>
          <w:p w:rsidR="00B224BC" w:rsidRDefault="00B224BC" w:rsidP="00B224BC">
            <w:pPr>
              <w:pStyle w:val="a5"/>
              <w:numPr>
                <w:ilvl w:val="0"/>
                <w:numId w:val="12"/>
              </w:numPr>
            </w:pPr>
            <w:r>
              <w:t>Просмотр аналитики</w:t>
            </w:r>
            <w:r w:rsidR="001E1F5E">
              <w:t xml:space="preserve"> только по тем проектам, в которых он назначен РП</w:t>
            </w:r>
          </w:p>
          <w:p w:rsidR="00B224BC" w:rsidRDefault="00B224BC" w:rsidP="00B224BC">
            <w:pPr>
              <w:pStyle w:val="a5"/>
              <w:numPr>
                <w:ilvl w:val="0"/>
                <w:numId w:val="12"/>
              </w:numPr>
            </w:pPr>
            <w:r>
              <w:t xml:space="preserve">Просмотр своих ТШ и </w:t>
            </w:r>
            <w:r w:rsidR="001E1F5E">
              <w:t>по тем проектам, в которых он назначен РП</w:t>
            </w:r>
          </w:p>
          <w:p w:rsidR="00B224BC" w:rsidRPr="001E1F5E" w:rsidRDefault="00B224BC" w:rsidP="00B224BC">
            <w:pPr>
              <w:pStyle w:val="a5"/>
              <w:numPr>
                <w:ilvl w:val="0"/>
                <w:numId w:val="12"/>
              </w:numPr>
            </w:pPr>
            <w:r>
              <w:t xml:space="preserve">Выгрузка в </w:t>
            </w:r>
            <w:r>
              <w:rPr>
                <w:lang w:val="en-US"/>
              </w:rPr>
              <w:t>Excel</w:t>
            </w:r>
          </w:p>
          <w:p w:rsidR="001E1F5E" w:rsidRDefault="001E1F5E" w:rsidP="00B224BC">
            <w:pPr>
              <w:pStyle w:val="a5"/>
              <w:numPr>
                <w:ilvl w:val="0"/>
                <w:numId w:val="12"/>
              </w:numPr>
            </w:pPr>
            <w:r>
              <w:t>Утверждение/отклонение</w:t>
            </w:r>
            <w:r w:rsidR="00BB0CFD">
              <w:t xml:space="preserve"> своих ТШ и ТШ проектов, на которых пользователь РП</w:t>
            </w:r>
          </w:p>
          <w:p w:rsidR="00C06E1B" w:rsidRDefault="00C06E1B" w:rsidP="00C06E1B">
            <w:pPr>
              <w:pStyle w:val="a5"/>
              <w:numPr>
                <w:ilvl w:val="0"/>
                <w:numId w:val="12"/>
              </w:numPr>
            </w:pPr>
            <w:r>
              <w:t>Копирование своих ТШ</w:t>
            </w:r>
          </w:p>
          <w:p w:rsidR="00C06E1B" w:rsidRPr="00F9207B" w:rsidRDefault="00C06E1B" w:rsidP="00C06E1B">
            <w:pPr>
              <w:pStyle w:val="a5"/>
              <w:numPr>
                <w:ilvl w:val="0"/>
                <w:numId w:val="12"/>
              </w:numPr>
            </w:pPr>
            <w:r>
              <w:t>Удаление своих ТШ</w:t>
            </w:r>
          </w:p>
          <w:p w:rsidR="00B224BC" w:rsidRDefault="00B224BC" w:rsidP="00B224BC">
            <w:r>
              <w:t>Проекты</w:t>
            </w:r>
          </w:p>
          <w:p w:rsidR="00B224BC" w:rsidRDefault="00B224BC" w:rsidP="00B224BC">
            <w:pPr>
              <w:pStyle w:val="a5"/>
              <w:numPr>
                <w:ilvl w:val="0"/>
                <w:numId w:val="12"/>
              </w:numPr>
            </w:pPr>
            <w:r>
              <w:t>Просмотр</w:t>
            </w:r>
          </w:p>
          <w:p w:rsidR="00B224BC" w:rsidRDefault="00B224BC" w:rsidP="00B224BC">
            <w:proofErr w:type="spellStart"/>
            <w:r>
              <w:t>Подпроекты</w:t>
            </w:r>
            <w:proofErr w:type="spellEnd"/>
          </w:p>
          <w:p w:rsidR="00B224BC" w:rsidRDefault="00B224BC" w:rsidP="00B224BC">
            <w:pPr>
              <w:pStyle w:val="a5"/>
              <w:numPr>
                <w:ilvl w:val="0"/>
                <w:numId w:val="12"/>
              </w:numPr>
            </w:pPr>
            <w:r>
              <w:t>Просмотр</w:t>
            </w:r>
          </w:p>
          <w:p w:rsidR="00B224BC" w:rsidRDefault="00B224BC" w:rsidP="00B224BC">
            <w:pPr>
              <w:pStyle w:val="a5"/>
              <w:numPr>
                <w:ilvl w:val="0"/>
                <w:numId w:val="12"/>
              </w:numPr>
            </w:pPr>
            <w:r>
              <w:t>Создание</w:t>
            </w:r>
            <w:r w:rsidR="001E1F5E">
              <w:t xml:space="preserve"> </w:t>
            </w:r>
            <w:proofErr w:type="spellStart"/>
            <w:r w:rsidR="001E1F5E">
              <w:t>подпроектов</w:t>
            </w:r>
            <w:proofErr w:type="spellEnd"/>
            <w:r w:rsidR="001E1F5E">
              <w:t xml:space="preserve"> для проектов, в которых он РП</w:t>
            </w:r>
          </w:p>
          <w:p w:rsidR="00B224BC" w:rsidRDefault="00B224BC" w:rsidP="00B224BC">
            <w:pPr>
              <w:pStyle w:val="a5"/>
              <w:numPr>
                <w:ilvl w:val="0"/>
                <w:numId w:val="12"/>
              </w:numPr>
            </w:pPr>
            <w:r>
              <w:t>Редактирование</w:t>
            </w:r>
            <w:r w:rsidR="0014174C">
              <w:t xml:space="preserve"> </w:t>
            </w:r>
            <w:proofErr w:type="spellStart"/>
            <w:r w:rsidR="0014174C">
              <w:t>подпроектов</w:t>
            </w:r>
            <w:proofErr w:type="spellEnd"/>
            <w:r w:rsidR="0014174C">
              <w:t xml:space="preserve"> проектов, в которых он РП</w:t>
            </w:r>
          </w:p>
          <w:p w:rsidR="00B224BC" w:rsidRDefault="00B224BC" w:rsidP="00B224BC">
            <w:pPr>
              <w:pStyle w:val="a5"/>
              <w:numPr>
                <w:ilvl w:val="0"/>
                <w:numId w:val="12"/>
              </w:numPr>
            </w:pPr>
            <w:r>
              <w:t>Удаление</w:t>
            </w:r>
            <w:r w:rsidR="0014174C">
              <w:t xml:space="preserve"> </w:t>
            </w:r>
            <w:proofErr w:type="spellStart"/>
            <w:r w:rsidR="0014174C">
              <w:t>подпроектов</w:t>
            </w:r>
            <w:proofErr w:type="spellEnd"/>
            <w:r w:rsidR="0014174C">
              <w:t xml:space="preserve"> проектов, в которых он РП</w:t>
            </w:r>
          </w:p>
          <w:p w:rsidR="00B224BC" w:rsidRDefault="00B224BC" w:rsidP="00B224BC">
            <w:r>
              <w:t>Активности</w:t>
            </w:r>
          </w:p>
          <w:p w:rsidR="00B224BC" w:rsidRDefault="00B224BC" w:rsidP="00B224BC">
            <w:pPr>
              <w:pStyle w:val="a5"/>
              <w:numPr>
                <w:ilvl w:val="0"/>
                <w:numId w:val="12"/>
              </w:numPr>
            </w:pPr>
            <w:r>
              <w:t>Просмотр</w:t>
            </w:r>
          </w:p>
          <w:p w:rsidR="00B224BC" w:rsidRDefault="00B224BC" w:rsidP="00B224BC">
            <w:pPr>
              <w:pStyle w:val="a5"/>
              <w:numPr>
                <w:ilvl w:val="0"/>
                <w:numId w:val="12"/>
              </w:numPr>
            </w:pPr>
            <w:r>
              <w:t>Создание</w:t>
            </w:r>
            <w:r w:rsidR="0014174C">
              <w:t xml:space="preserve"> активностей для </w:t>
            </w:r>
            <w:proofErr w:type="spellStart"/>
            <w:r w:rsidR="0014174C">
              <w:t>подпроектов</w:t>
            </w:r>
            <w:proofErr w:type="spellEnd"/>
            <w:r w:rsidR="0014174C">
              <w:t>, в проектах которых он РП</w:t>
            </w:r>
          </w:p>
          <w:p w:rsidR="00B224BC" w:rsidRDefault="00B224BC" w:rsidP="00B224BC">
            <w:pPr>
              <w:pStyle w:val="a5"/>
              <w:numPr>
                <w:ilvl w:val="0"/>
                <w:numId w:val="12"/>
              </w:numPr>
            </w:pPr>
            <w:r>
              <w:t>Редактирование</w:t>
            </w:r>
            <w:r w:rsidR="0014174C">
              <w:t xml:space="preserve"> активностей </w:t>
            </w:r>
            <w:proofErr w:type="spellStart"/>
            <w:r w:rsidR="0014174C">
              <w:t>подпроектов</w:t>
            </w:r>
            <w:proofErr w:type="spellEnd"/>
            <w:r w:rsidR="0014174C">
              <w:t>, в проектах которых он РП</w:t>
            </w:r>
          </w:p>
          <w:p w:rsidR="00B224BC" w:rsidRDefault="00B224BC" w:rsidP="00B224BC">
            <w:pPr>
              <w:pStyle w:val="a5"/>
              <w:numPr>
                <w:ilvl w:val="0"/>
                <w:numId w:val="12"/>
              </w:numPr>
            </w:pPr>
            <w:r>
              <w:t>Удаление</w:t>
            </w:r>
            <w:r w:rsidR="0014174C">
              <w:t xml:space="preserve"> активностей </w:t>
            </w:r>
            <w:proofErr w:type="spellStart"/>
            <w:r w:rsidR="0014174C">
              <w:t>подпроектов</w:t>
            </w:r>
            <w:proofErr w:type="spellEnd"/>
            <w:r w:rsidR="0014174C">
              <w:t>, в проектах которых он РП</w:t>
            </w:r>
          </w:p>
          <w:p w:rsidR="00B224BC" w:rsidRDefault="00B224BC" w:rsidP="00B224BC">
            <w:r>
              <w:t>Ссылки главного экрана</w:t>
            </w:r>
          </w:p>
          <w:p w:rsidR="00B27032" w:rsidRDefault="00B224BC" w:rsidP="00B224BC">
            <w:pPr>
              <w:pStyle w:val="a5"/>
              <w:numPr>
                <w:ilvl w:val="0"/>
                <w:numId w:val="13"/>
              </w:numPr>
            </w:pPr>
            <w:r>
              <w:t>Просмотр</w:t>
            </w:r>
          </w:p>
          <w:p w:rsidR="00C06E1B" w:rsidRDefault="00C06E1B" w:rsidP="00C06E1B">
            <w:r>
              <w:t>Уведомления</w:t>
            </w:r>
          </w:p>
          <w:p w:rsidR="00C06E1B" w:rsidRDefault="00C06E1B" w:rsidP="00C06E1B">
            <w:pPr>
              <w:pStyle w:val="a5"/>
              <w:numPr>
                <w:ilvl w:val="0"/>
                <w:numId w:val="15"/>
              </w:numPr>
              <w:spacing w:after="160" w:line="259" w:lineRule="auto"/>
            </w:pPr>
            <w:r>
              <w:t>Просмотр</w:t>
            </w:r>
          </w:p>
          <w:p w:rsidR="00C06E1B" w:rsidRDefault="00C06E1B" w:rsidP="00C06E1B">
            <w:pPr>
              <w:pStyle w:val="a5"/>
              <w:numPr>
                <w:ilvl w:val="0"/>
                <w:numId w:val="15"/>
              </w:numPr>
            </w:pPr>
            <w:r>
              <w:t>Прочтение</w:t>
            </w:r>
          </w:p>
        </w:tc>
      </w:tr>
      <w:tr w:rsidR="00E17AA5" w:rsidTr="00F9207B">
        <w:tc>
          <w:tcPr>
            <w:tcW w:w="2122" w:type="dxa"/>
          </w:tcPr>
          <w:p w:rsidR="00E17AA5" w:rsidRDefault="00E17AA5" w:rsidP="001E1F5E">
            <w:r>
              <w:t>Пользователь</w:t>
            </w:r>
          </w:p>
        </w:tc>
        <w:tc>
          <w:tcPr>
            <w:tcW w:w="2126" w:type="dxa"/>
          </w:tcPr>
          <w:p w:rsidR="00E17AA5" w:rsidRPr="00E17AA5" w:rsidRDefault="00E17AA5" w:rsidP="001E1F5E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TimeSheetUser</w:t>
            </w:r>
            <w:proofErr w:type="spellEnd"/>
          </w:p>
        </w:tc>
        <w:tc>
          <w:tcPr>
            <w:tcW w:w="5097" w:type="dxa"/>
          </w:tcPr>
          <w:p w:rsidR="00C06E1B" w:rsidRDefault="00C06E1B" w:rsidP="00C06E1B">
            <w:r>
              <w:t>ТШ</w:t>
            </w:r>
          </w:p>
          <w:p w:rsidR="00C06E1B" w:rsidRDefault="00C06E1B" w:rsidP="00C06E1B">
            <w:pPr>
              <w:pStyle w:val="a5"/>
              <w:numPr>
                <w:ilvl w:val="0"/>
                <w:numId w:val="12"/>
              </w:numPr>
            </w:pPr>
            <w:r>
              <w:t>Создание</w:t>
            </w:r>
          </w:p>
          <w:p w:rsidR="00C06E1B" w:rsidRDefault="00C06E1B" w:rsidP="00C06E1B">
            <w:pPr>
              <w:pStyle w:val="a5"/>
              <w:numPr>
                <w:ilvl w:val="0"/>
                <w:numId w:val="12"/>
              </w:numPr>
            </w:pPr>
            <w:r>
              <w:t>Просмотр своих ТШ</w:t>
            </w:r>
          </w:p>
          <w:p w:rsidR="00C06E1B" w:rsidRDefault="00C06E1B" w:rsidP="00C06E1B">
            <w:pPr>
              <w:pStyle w:val="a5"/>
              <w:numPr>
                <w:ilvl w:val="0"/>
                <w:numId w:val="12"/>
              </w:numPr>
            </w:pPr>
            <w:r>
              <w:t>Копирование своих ТШ</w:t>
            </w:r>
          </w:p>
          <w:p w:rsidR="00C06E1B" w:rsidRPr="00F9207B" w:rsidRDefault="00C06E1B" w:rsidP="00C06E1B">
            <w:pPr>
              <w:pStyle w:val="a5"/>
              <w:numPr>
                <w:ilvl w:val="0"/>
                <w:numId w:val="12"/>
              </w:numPr>
            </w:pPr>
            <w:r>
              <w:t>Удаление своих ТШ</w:t>
            </w:r>
          </w:p>
          <w:p w:rsidR="00C06E1B" w:rsidRDefault="00C06E1B" w:rsidP="00C06E1B">
            <w:r>
              <w:t>Ссылки главного экрана</w:t>
            </w:r>
          </w:p>
          <w:p w:rsidR="00E17AA5" w:rsidRDefault="00C06E1B" w:rsidP="00C06E1B">
            <w:pPr>
              <w:pStyle w:val="a5"/>
              <w:numPr>
                <w:ilvl w:val="0"/>
                <w:numId w:val="14"/>
              </w:numPr>
            </w:pPr>
            <w:r>
              <w:t>Просмотр</w:t>
            </w:r>
          </w:p>
          <w:p w:rsidR="00C06E1B" w:rsidRDefault="00C06E1B" w:rsidP="00C06E1B">
            <w:r>
              <w:t>Уведомления</w:t>
            </w:r>
          </w:p>
          <w:p w:rsidR="00C06E1B" w:rsidRDefault="00C06E1B" w:rsidP="00C06E1B">
            <w:pPr>
              <w:pStyle w:val="a5"/>
              <w:numPr>
                <w:ilvl w:val="0"/>
                <w:numId w:val="15"/>
              </w:numPr>
              <w:spacing w:after="160" w:line="259" w:lineRule="auto"/>
            </w:pPr>
            <w:r>
              <w:t>Просмотр</w:t>
            </w:r>
          </w:p>
          <w:p w:rsidR="00C06E1B" w:rsidRDefault="00C06E1B" w:rsidP="00C06E1B">
            <w:pPr>
              <w:pStyle w:val="a5"/>
              <w:numPr>
                <w:ilvl w:val="0"/>
                <w:numId w:val="15"/>
              </w:numPr>
            </w:pPr>
            <w:r>
              <w:t>Прочтение</w:t>
            </w:r>
          </w:p>
        </w:tc>
      </w:tr>
    </w:tbl>
    <w:p w:rsidR="00F868BB" w:rsidRDefault="00F868BB" w:rsidP="00F868BB"/>
    <w:p w:rsidR="001A1260" w:rsidRPr="001A1260" w:rsidRDefault="00F868BB" w:rsidP="001A1260">
      <w:pPr>
        <w:pStyle w:val="1"/>
        <w:numPr>
          <w:ilvl w:val="0"/>
          <w:numId w:val="2"/>
        </w:numPr>
      </w:pPr>
      <w:bookmarkStart w:id="6" w:name="_Toc153460142"/>
      <w:r>
        <w:lastRenderedPageBreak/>
        <w:t>Общие сведения о системе</w:t>
      </w:r>
      <w:bookmarkEnd w:id="6"/>
    </w:p>
    <w:p w:rsidR="005D0363" w:rsidRPr="00020412" w:rsidRDefault="001A1260" w:rsidP="001A1260">
      <w:pPr>
        <w:pStyle w:val="2"/>
      </w:pPr>
      <w:bookmarkStart w:id="7" w:name="_Toc153460143"/>
      <w:r>
        <w:rPr>
          <w:lang w:val="en-US"/>
        </w:rPr>
        <w:t>3.1</w:t>
      </w:r>
      <w:r>
        <w:t xml:space="preserve"> </w:t>
      </w:r>
      <w:r w:rsidR="00323E54">
        <w:t>Вход</w:t>
      </w:r>
      <w:bookmarkEnd w:id="7"/>
    </w:p>
    <w:p w:rsidR="00323E54" w:rsidRDefault="00323E54" w:rsidP="00323E54">
      <w:pPr>
        <w:pStyle w:val="3"/>
      </w:pPr>
      <w:bookmarkStart w:id="8" w:name="_Toc153460144"/>
      <w:r>
        <w:t>3.1.1 Вход по логину и паролю</w:t>
      </w:r>
      <w:bookmarkEnd w:id="8"/>
    </w:p>
    <w:p w:rsidR="00680B42" w:rsidRDefault="00680B42" w:rsidP="00680B42">
      <w:r>
        <w:t>Для входа по логину и паролю необходимо нажать кнопку «Войти» в верхней правой части экрана. После этого откроется страница с входом в систему. В поля «</w:t>
      </w:r>
      <w:r>
        <w:rPr>
          <w:lang w:val="en-US"/>
        </w:rPr>
        <w:t>Email</w:t>
      </w:r>
      <w:r>
        <w:t>»</w:t>
      </w:r>
      <w:r w:rsidRPr="00680B42">
        <w:t xml:space="preserve"> </w:t>
      </w:r>
      <w:r>
        <w:t>и «Пароль» необходимо ввести данные пользователя и нажать кнопку Войти.</w:t>
      </w:r>
    </w:p>
    <w:p w:rsidR="00183302" w:rsidRDefault="00183302" w:rsidP="0072168F">
      <w:pPr>
        <w:jc w:val="center"/>
        <w:rPr>
          <w:lang w:val="en-US"/>
        </w:rPr>
      </w:pPr>
      <w:r w:rsidRPr="00183302">
        <w:rPr>
          <w:noProof/>
          <w:lang w:eastAsia="ru-RU"/>
        </w:rPr>
        <w:drawing>
          <wp:inline distT="0" distB="0" distL="0" distR="0" wp14:anchorId="0EF8AC37" wp14:editId="01C44E7C">
            <wp:extent cx="5940425" cy="12941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Рис. 1</w:t>
      </w:r>
    </w:p>
    <w:p w:rsidR="006D2231" w:rsidRDefault="006D2231" w:rsidP="006768A2">
      <w:pPr>
        <w:jc w:val="center"/>
        <w:rPr>
          <w:lang w:val="en-US"/>
        </w:rPr>
      </w:pPr>
      <w:r w:rsidRPr="006D2231">
        <w:rPr>
          <w:noProof/>
          <w:lang w:eastAsia="ru-RU"/>
        </w:rPr>
        <w:drawing>
          <wp:inline distT="0" distB="0" distL="0" distR="0" wp14:anchorId="62105701" wp14:editId="5F68F714">
            <wp:extent cx="5940425" cy="2821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2</w:t>
      </w:r>
    </w:p>
    <w:p w:rsidR="0072168F" w:rsidRPr="0072168F" w:rsidRDefault="0072168F" w:rsidP="00680B42"/>
    <w:p w:rsidR="00323E54" w:rsidRPr="000541F5" w:rsidRDefault="00323E54" w:rsidP="00323E54">
      <w:pPr>
        <w:pStyle w:val="3"/>
      </w:pPr>
      <w:bookmarkStart w:id="9" w:name="_Toc153460145"/>
      <w:r>
        <w:t xml:space="preserve">3.1.2 Вход при помощи Яндекс </w:t>
      </w:r>
      <w:r>
        <w:rPr>
          <w:lang w:val="en-US"/>
        </w:rPr>
        <w:t>ID</w:t>
      </w:r>
      <w:bookmarkEnd w:id="9"/>
    </w:p>
    <w:p w:rsidR="00680B42" w:rsidRDefault="00680B42" w:rsidP="00680B42">
      <w:r>
        <w:t xml:space="preserve">Для входа по Яндекс </w:t>
      </w:r>
      <w:r>
        <w:rPr>
          <w:lang w:val="en-US"/>
        </w:rPr>
        <w:t>ID</w:t>
      </w:r>
      <w:r>
        <w:t xml:space="preserve"> необходимо нажать кнопку «Войти» в верхней правой части экрана. После этого откроется страница с входом в систему. В нижней части формы входа есть кнопка «</w:t>
      </w:r>
      <w:proofErr w:type="spellStart"/>
      <w:r>
        <w:rPr>
          <w:lang w:val="en-US"/>
        </w:rPr>
        <w:t>Yandex</w:t>
      </w:r>
      <w:proofErr w:type="spellEnd"/>
      <w:r>
        <w:t xml:space="preserve">», при нажатии на которую пользователь будет перенаправлен на страницу аутентификации в </w:t>
      </w:r>
      <w:r w:rsidR="004C366E">
        <w:t>Яндексе. После ввода корректных данных пользователь будет автоматически перенаправлен в систему обратно и аутентифицирован.</w:t>
      </w:r>
    </w:p>
    <w:p w:rsidR="006D2231" w:rsidRDefault="003E5DA0" w:rsidP="006768A2">
      <w:pPr>
        <w:jc w:val="center"/>
      </w:pPr>
      <w:r w:rsidRPr="003E5DA0">
        <w:rPr>
          <w:noProof/>
          <w:lang w:eastAsia="ru-RU"/>
        </w:rPr>
        <w:lastRenderedPageBreak/>
        <w:drawing>
          <wp:inline distT="0" distB="0" distL="0" distR="0" wp14:anchorId="73831390" wp14:editId="5145881A">
            <wp:extent cx="5940425" cy="28219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3</w:t>
      </w:r>
    </w:p>
    <w:p w:rsidR="0072168F" w:rsidRPr="00680B42" w:rsidRDefault="0072168F" w:rsidP="00680B42"/>
    <w:p w:rsidR="005D0363" w:rsidRDefault="005D0363" w:rsidP="005D0363">
      <w:pPr>
        <w:pStyle w:val="3"/>
      </w:pPr>
      <w:bookmarkStart w:id="10" w:name="_Toc153460146"/>
      <w:r>
        <w:t>3.1.3 Восстановление пароля</w:t>
      </w:r>
      <w:bookmarkEnd w:id="10"/>
    </w:p>
    <w:p w:rsidR="004C366E" w:rsidRPr="004C366E" w:rsidRDefault="004C366E" w:rsidP="004C366E">
      <w:r>
        <w:t xml:space="preserve">Для восстановления пароля на странице входа в систему необходимо нажать на ссылку «Забыли пароль?». После этого пользователь будет перенаправлен на страницу восстановления пароля, где ему будет предложено ввести </w:t>
      </w:r>
      <w:r>
        <w:rPr>
          <w:lang w:val="en-US"/>
        </w:rPr>
        <w:t>Email</w:t>
      </w:r>
      <w:r>
        <w:t xml:space="preserve">, на который будет направлена ссылка для восстановления пароля. После получения письма на указанный </w:t>
      </w:r>
      <w:r>
        <w:rPr>
          <w:lang w:val="en-US"/>
        </w:rPr>
        <w:t>Email</w:t>
      </w:r>
      <w:r>
        <w:t xml:space="preserve"> необходимо перейти по ссылке</w:t>
      </w:r>
      <w:r w:rsidRPr="004C366E">
        <w:t xml:space="preserve"> </w:t>
      </w:r>
      <w:r>
        <w:t>из письма и далее заполнить поля «</w:t>
      </w:r>
      <w:r>
        <w:rPr>
          <w:lang w:val="en-US"/>
        </w:rPr>
        <w:t>Email</w:t>
      </w:r>
      <w:r>
        <w:t>», «Пароль», «Подтверждение пароля» и нажать кнопку «Переустановить пароль».</w:t>
      </w:r>
    </w:p>
    <w:p w:rsidR="004C366E" w:rsidRDefault="001759BA" w:rsidP="006768A2">
      <w:pPr>
        <w:jc w:val="center"/>
      </w:pPr>
      <w:r w:rsidRPr="001759BA">
        <w:rPr>
          <w:noProof/>
          <w:lang w:eastAsia="ru-RU"/>
        </w:rPr>
        <w:drawing>
          <wp:inline distT="0" distB="0" distL="0" distR="0" wp14:anchorId="1C93E80B" wp14:editId="650C4411">
            <wp:extent cx="5940425" cy="28219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4</w:t>
      </w:r>
    </w:p>
    <w:p w:rsidR="0072168F" w:rsidRDefault="0072168F" w:rsidP="004C366E"/>
    <w:p w:rsidR="001759BA" w:rsidRDefault="001759BA" w:rsidP="006768A2">
      <w:pPr>
        <w:jc w:val="center"/>
      </w:pPr>
      <w:r w:rsidRPr="001759BA">
        <w:rPr>
          <w:noProof/>
          <w:lang w:eastAsia="ru-RU"/>
        </w:rPr>
        <w:lastRenderedPageBreak/>
        <w:drawing>
          <wp:inline distT="0" distB="0" distL="0" distR="0" wp14:anchorId="18826C5B" wp14:editId="21BC0E91">
            <wp:extent cx="3305636" cy="2429214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5636" cy="242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5</w:t>
      </w:r>
    </w:p>
    <w:p w:rsidR="0072168F" w:rsidRPr="004C366E" w:rsidRDefault="0072168F" w:rsidP="004C366E"/>
    <w:p w:rsidR="005D0363" w:rsidRDefault="005D0363" w:rsidP="005D0363">
      <w:pPr>
        <w:pStyle w:val="2"/>
      </w:pPr>
      <w:bookmarkStart w:id="11" w:name="_Toc153460147"/>
      <w:r>
        <w:t>3.2 Регистрация</w:t>
      </w:r>
      <w:bookmarkEnd w:id="11"/>
    </w:p>
    <w:p w:rsidR="005D0363" w:rsidRDefault="005D0363" w:rsidP="005D0363">
      <w:pPr>
        <w:pStyle w:val="3"/>
      </w:pPr>
      <w:bookmarkStart w:id="12" w:name="_Toc153460148"/>
      <w:r>
        <w:t>3.2.1 Регистрация с указанием данных пользователя</w:t>
      </w:r>
      <w:bookmarkEnd w:id="12"/>
    </w:p>
    <w:p w:rsidR="005D76DA" w:rsidRDefault="004C366E" w:rsidP="004C366E">
      <w:r>
        <w:t>Для регистрации в системе на странице входа необходимо нажать на ссылку «Зарегистрироваться как новый пользователь»</w:t>
      </w:r>
      <w:r w:rsidR="005D76DA">
        <w:t>. Также на страницу регистрации можно попасть, перейдя по ссылке «Регистрация» в верхнем правом углу экрана.</w:t>
      </w:r>
    </w:p>
    <w:p w:rsidR="005D76DA" w:rsidRDefault="005D76DA" w:rsidP="006768A2">
      <w:pPr>
        <w:jc w:val="center"/>
      </w:pPr>
      <w:r w:rsidRPr="005D76DA">
        <w:rPr>
          <w:noProof/>
          <w:lang w:eastAsia="ru-RU"/>
        </w:rPr>
        <w:drawing>
          <wp:inline distT="0" distB="0" distL="0" distR="0" wp14:anchorId="4A8BEF8F" wp14:editId="3AF7AF4C">
            <wp:extent cx="5940425" cy="28219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6</w:t>
      </w:r>
    </w:p>
    <w:p w:rsidR="0072168F" w:rsidRDefault="0072168F" w:rsidP="004C366E"/>
    <w:p w:rsidR="005D76DA" w:rsidRDefault="005D76DA" w:rsidP="006768A2">
      <w:pPr>
        <w:jc w:val="center"/>
      </w:pPr>
      <w:r w:rsidRPr="005D76DA">
        <w:rPr>
          <w:noProof/>
          <w:lang w:eastAsia="ru-RU"/>
        </w:rPr>
        <w:drawing>
          <wp:inline distT="0" distB="0" distL="0" distR="0" wp14:anchorId="67FB4EE4" wp14:editId="10480E6B">
            <wp:extent cx="5940425" cy="12941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lastRenderedPageBreak/>
        <w:t>Р</w:t>
      </w:r>
      <w:r>
        <w:rPr>
          <w:i/>
          <w:sz w:val="18"/>
          <w:szCs w:val="18"/>
        </w:rPr>
        <w:t>ис. 7</w:t>
      </w:r>
    </w:p>
    <w:p w:rsidR="0072168F" w:rsidRDefault="0072168F" w:rsidP="004C366E"/>
    <w:p w:rsidR="005D76DA" w:rsidRDefault="004C366E" w:rsidP="004C366E">
      <w:r>
        <w:t>После это</w:t>
      </w:r>
      <w:r w:rsidR="005D76DA">
        <w:t>го откроется форма регистрации.</w:t>
      </w:r>
    </w:p>
    <w:p w:rsidR="005D76DA" w:rsidRDefault="005D76DA" w:rsidP="006768A2">
      <w:pPr>
        <w:jc w:val="center"/>
      </w:pPr>
      <w:r w:rsidRPr="005D76DA">
        <w:rPr>
          <w:noProof/>
          <w:lang w:eastAsia="ru-RU"/>
        </w:rPr>
        <w:drawing>
          <wp:inline distT="0" distB="0" distL="0" distR="0" wp14:anchorId="6E05D4D0" wp14:editId="67F5500F">
            <wp:extent cx="5940425" cy="37617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8</w:t>
      </w:r>
    </w:p>
    <w:p w:rsidR="004C366E" w:rsidRPr="004C366E" w:rsidRDefault="004C366E" w:rsidP="004C366E">
      <w:r>
        <w:t>Необходимо заполнить все обязательные поля и нажать на кнопку «Зарегистрироваться».</w:t>
      </w:r>
    </w:p>
    <w:p w:rsidR="005D0363" w:rsidRPr="00680B42" w:rsidRDefault="005D0363" w:rsidP="005D0363">
      <w:pPr>
        <w:pStyle w:val="3"/>
      </w:pPr>
      <w:bookmarkStart w:id="13" w:name="_Toc153460149"/>
      <w:r>
        <w:t xml:space="preserve">3.2.2 Регистрация при помощи Яндекс </w:t>
      </w:r>
      <w:r>
        <w:rPr>
          <w:lang w:val="en-US"/>
        </w:rPr>
        <w:t>ID</w:t>
      </w:r>
      <w:bookmarkEnd w:id="13"/>
    </w:p>
    <w:p w:rsidR="00ED1510" w:rsidRPr="004C366E" w:rsidRDefault="00ED1510" w:rsidP="00ED1510">
      <w:r>
        <w:t xml:space="preserve">Для регистрации в системе при помощи Яндекс </w:t>
      </w:r>
      <w:r>
        <w:rPr>
          <w:lang w:val="en-US"/>
        </w:rPr>
        <w:t>ID</w:t>
      </w:r>
      <w:r>
        <w:t xml:space="preserve"> на странице входа необходимо нажать на ссылку «Зарегистрироваться как новый пользователь». После этого откроется форма регистрации. </w:t>
      </w:r>
      <w:r w:rsidR="00DF749D">
        <w:t>В нижней части формы есть кнопка «</w:t>
      </w:r>
      <w:proofErr w:type="spellStart"/>
      <w:r w:rsidR="00DF749D">
        <w:rPr>
          <w:lang w:val="en-US"/>
        </w:rPr>
        <w:t>Yandex</w:t>
      </w:r>
      <w:proofErr w:type="spellEnd"/>
      <w:r w:rsidR="00DF749D">
        <w:t>», при нажатии на которую пользователь будет перенаправлен на страницу аутентификации в Яндексе. После ввода корректных данных пользователь будет автоматически перенаправлен в систему обратно. Далее необходимо нажать кнопку «Зарегистрироваться».</w:t>
      </w:r>
    </w:p>
    <w:p w:rsidR="002551F1" w:rsidRDefault="005D76DA" w:rsidP="006768A2">
      <w:pPr>
        <w:jc w:val="center"/>
      </w:pPr>
      <w:r w:rsidRPr="005D76DA">
        <w:rPr>
          <w:noProof/>
          <w:lang w:eastAsia="ru-RU"/>
        </w:rPr>
        <w:lastRenderedPageBreak/>
        <w:drawing>
          <wp:inline distT="0" distB="0" distL="0" distR="0" wp14:anchorId="121C41CA" wp14:editId="5EC2CB7A">
            <wp:extent cx="5940425" cy="37617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9</w:t>
      </w:r>
    </w:p>
    <w:p w:rsidR="0072168F" w:rsidRPr="005D0363" w:rsidRDefault="0072168F" w:rsidP="002551F1"/>
    <w:p w:rsidR="002551F1" w:rsidRDefault="002A4672" w:rsidP="002551F1">
      <w:pPr>
        <w:pStyle w:val="2"/>
      </w:pPr>
      <w:bookmarkStart w:id="14" w:name="_Toc153460150"/>
      <w:r>
        <w:t>3.3</w:t>
      </w:r>
      <w:r w:rsidR="002551F1">
        <w:t xml:space="preserve"> Основное окно</w:t>
      </w:r>
      <w:bookmarkEnd w:id="14"/>
    </w:p>
    <w:p w:rsidR="00CD45B8" w:rsidRDefault="002A4672" w:rsidP="00CD45B8">
      <w:pPr>
        <w:pStyle w:val="3"/>
      </w:pPr>
      <w:bookmarkStart w:id="15" w:name="_Toc153460151"/>
      <w:r>
        <w:t>3.3</w:t>
      </w:r>
      <w:r w:rsidR="00CD45B8">
        <w:t>.1 Боковая панель</w:t>
      </w:r>
      <w:bookmarkEnd w:id="15"/>
    </w:p>
    <w:p w:rsidR="00AC0260" w:rsidRDefault="00AC0260" w:rsidP="00AC0260">
      <w:r>
        <w:t>После входа в систему пользователь видит боковую панель и основную рабочую область на экране. В боковой панели находится меню, в котором отображаются разделы в соответствии с ролями пользователя.</w:t>
      </w:r>
    </w:p>
    <w:p w:rsidR="005D76DA" w:rsidRDefault="005D76DA" w:rsidP="006768A2">
      <w:pPr>
        <w:jc w:val="center"/>
      </w:pPr>
      <w:r w:rsidRPr="005D76DA">
        <w:rPr>
          <w:noProof/>
          <w:lang w:eastAsia="ru-RU"/>
        </w:rPr>
        <w:lastRenderedPageBreak/>
        <w:drawing>
          <wp:inline distT="0" distB="0" distL="0" distR="0" wp14:anchorId="0798A279" wp14:editId="7CD368EA">
            <wp:extent cx="5940425" cy="371729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Рис. 1</w:t>
      </w:r>
      <w:r>
        <w:rPr>
          <w:i/>
          <w:sz w:val="18"/>
          <w:szCs w:val="18"/>
        </w:rPr>
        <w:t>0</w:t>
      </w:r>
    </w:p>
    <w:p w:rsidR="0072168F" w:rsidRPr="00AC0260" w:rsidRDefault="0072168F" w:rsidP="00AC0260"/>
    <w:p w:rsidR="00CD45B8" w:rsidRPr="00AC0260" w:rsidRDefault="00DF749D" w:rsidP="00DF749D">
      <w:pPr>
        <w:pStyle w:val="3"/>
      </w:pPr>
      <w:bookmarkStart w:id="16" w:name="_Toc153460152"/>
      <w:r w:rsidRPr="00AC0260">
        <w:t>3</w:t>
      </w:r>
      <w:r>
        <w:t>.</w:t>
      </w:r>
      <w:r w:rsidR="002A4672">
        <w:t>3</w:t>
      </w:r>
      <w:r>
        <w:t>.2 Основная рабочая область</w:t>
      </w:r>
      <w:bookmarkEnd w:id="16"/>
    </w:p>
    <w:p w:rsidR="00DF749D" w:rsidRPr="00DF749D" w:rsidRDefault="00AC0260" w:rsidP="00DF749D">
      <w:r>
        <w:t xml:space="preserve">На основной рабочей области находятся </w:t>
      </w:r>
      <w:proofErr w:type="gramStart"/>
      <w:r>
        <w:t>элементы</w:t>
      </w:r>
      <w:proofErr w:type="gramEnd"/>
      <w:r>
        <w:t xml:space="preserve"> соответствующие разделу, в котором находится пользователь. После входа пользователь видит набор сконфигурированных ссылок (если они добавлены администратором) и список проектов. Нажав на проект можно перейти в раздел ТШ с отфильтрованными по выбранному проекту ТШ.</w:t>
      </w:r>
    </w:p>
    <w:p w:rsidR="002551F1" w:rsidRDefault="002A4672" w:rsidP="002551F1">
      <w:pPr>
        <w:pStyle w:val="2"/>
      </w:pPr>
      <w:bookmarkStart w:id="17" w:name="_Toc153460153"/>
      <w:r>
        <w:t>3.4</w:t>
      </w:r>
      <w:r w:rsidR="002551F1">
        <w:t xml:space="preserve"> Работа с реестром записей</w:t>
      </w:r>
      <w:bookmarkEnd w:id="17"/>
    </w:p>
    <w:p w:rsidR="002551F1" w:rsidRDefault="002A4672" w:rsidP="002551F1">
      <w:pPr>
        <w:pStyle w:val="3"/>
      </w:pPr>
      <w:bookmarkStart w:id="18" w:name="_Toc153460154"/>
      <w:r>
        <w:t>3.4</w:t>
      </w:r>
      <w:r w:rsidR="002551F1">
        <w:t>.1 Сортировка записей</w:t>
      </w:r>
      <w:bookmarkEnd w:id="18"/>
    </w:p>
    <w:p w:rsidR="002C7E93" w:rsidRDefault="002C7E93" w:rsidP="002C7E93">
      <w:r>
        <w:t>Для того, чтобы отсортировать записи в таблице необходимо нажать на название колонки несколько раз для сортировки в прямом, обратном порядке или для сброса сортировки в этом столбце.</w:t>
      </w:r>
    </w:p>
    <w:p w:rsidR="005D76DA" w:rsidRDefault="00300F2E" w:rsidP="006768A2">
      <w:pPr>
        <w:jc w:val="center"/>
      </w:pPr>
      <w:r w:rsidRPr="00300F2E">
        <w:rPr>
          <w:noProof/>
          <w:lang w:eastAsia="ru-RU"/>
        </w:rPr>
        <w:lastRenderedPageBreak/>
        <w:drawing>
          <wp:inline distT="0" distB="0" distL="0" distR="0" wp14:anchorId="0FC8DBB0" wp14:editId="5B86E6A3">
            <wp:extent cx="5940425" cy="29724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Рис. 1</w:t>
      </w:r>
      <w:r>
        <w:rPr>
          <w:i/>
          <w:sz w:val="18"/>
          <w:szCs w:val="18"/>
        </w:rPr>
        <w:t>1</w:t>
      </w:r>
    </w:p>
    <w:p w:rsidR="0072168F" w:rsidRPr="002C7E93" w:rsidRDefault="0072168F" w:rsidP="002C7E93"/>
    <w:p w:rsidR="002551F1" w:rsidRDefault="002A4672" w:rsidP="002551F1">
      <w:pPr>
        <w:pStyle w:val="3"/>
      </w:pPr>
      <w:bookmarkStart w:id="19" w:name="_Toc153460155"/>
      <w:r>
        <w:t>3.4</w:t>
      </w:r>
      <w:r w:rsidR="002551F1">
        <w:t>.2 Фильтрация записей</w:t>
      </w:r>
      <w:bookmarkEnd w:id="19"/>
    </w:p>
    <w:p w:rsidR="002C7E93" w:rsidRDefault="002C7E93" w:rsidP="002C7E93">
      <w:r>
        <w:t>Для того, чтобы отфильтровать записи в таблице по тому или иному столбце необходимо в ячейке с названием столбца нажать на кнопку фильтрации, ввести одно или несколько значений фильтра, выбрать оператор (при указании нескольких значений) и нажать на кнопку «Применить».</w:t>
      </w:r>
    </w:p>
    <w:p w:rsidR="00300F2E" w:rsidRDefault="00300F2E" w:rsidP="006768A2">
      <w:pPr>
        <w:jc w:val="center"/>
      </w:pPr>
      <w:r w:rsidRPr="00300F2E">
        <w:rPr>
          <w:noProof/>
          <w:lang w:eastAsia="ru-RU"/>
        </w:rPr>
        <w:drawing>
          <wp:inline distT="0" distB="0" distL="0" distR="0" wp14:anchorId="3A177890" wp14:editId="4C99DC05">
            <wp:extent cx="5940425" cy="256095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Рис. 1</w:t>
      </w:r>
      <w:r>
        <w:rPr>
          <w:i/>
          <w:sz w:val="18"/>
          <w:szCs w:val="18"/>
        </w:rPr>
        <w:t>2</w:t>
      </w:r>
    </w:p>
    <w:p w:rsidR="0072168F" w:rsidRPr="002C7E93" w:rsidRDefault="0072168F" w:rsidP="002C7E93"/>
    <w:p w:rsidR="002551F1" w:rsidRDefault="002A4672" w:rsidP="002551F1">
      <w:pPr>
        <w:pStyle w:val="3"/>
      </w:pPr>
      <w:bookmarkStart w:id="20" w:name="_Toc153460156"/>
      <w:r>
        <w:t>3.4</w:t>
      </w:r>
      <w:r w:rsidR="002551F1">
        <w:t>.3 Действия над записями</w:t>
      </w:r>
      <w:bookmarkEnd w:id="20"/>
    </w:p>
    <w:p w:rsidR="002A4672" w:rsidRDefault="002A4672" w:rsidP="002A4672">
      <w:r>
        <w:t xml:space="preserve">В таблице в зависимости от раздела и полномочий пользователя возле каждой записи пользователь может видеть в правом столбце различные кнопки, которые позволяют совершать </w:t>
      </w:r>
      <w:r w:rsidR="00300F2E">
        <w:t>с записью то или иное действие.</w:t>
      </w:r>
    </w:p>
    <w:p w:rsidR="00300F2E" w:rsidRDefault="00300F2E" w:rsidP="006768A2">
      <w:pPr>
        <w:jc w:val="center"/>
      </w:pPr>
      <w:r w:rsidRPr="00300F2E">
        <w:rPr>
          <w:noProof/>
          <w:lang w:eastAsia="ru-RU"/>
        </w:rPr>
        <w:lastRenderedPageBreak/>
        <w:drawing>
          <wp:inline distT="0" distB="0" distL="0" distR="0" wp14:anchorId="7FDAB036" wp14:editId="187B74DA">
            <wp:extent cx="5940425" cy="297243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13</w:t>
      </w:r>
    </w:p>
    <w:p w:rsidR="0072168F" w:rsidRDefault="0072168F" w:rsidP="002A4672"/>
    <w:p w:rsidR="002A4672" w:rsidRDefault="002A4672" w:rsidP="002A4672">
      <w:r>
        <w:t>При выборе нескольких записей при помощи флажка в левой колонке (если флажок доступен) вверху таблицы могут появиться дополнительные</w:t>
      </w:r>
      <w:r w:rsidR="006C48B6">
        <w:t xml:space="preserve"> действия над выбранными записям</w:t>
      </w:r>
      <w:r>
        <w:t>и.</w:t>
      </w:r>
    </w:p>
    <w:p w:rsidR="00300F2E" w:rsidRDefault="00300F2E" w:rsidP="006768A2">
      <w:pPr>
        <w:jc w:val="center"/>
      </w:pPr>
      <w:r w:rsidRPr="00300F2E">
        <w:rPr>
          <w:noProof/>
          <w:lang w:eastAsia="ru-RU"/>
        </w:rPr>
        <w:drawing>
          <wp:inline distT="0" distB="0" distL="0" distR="0" wp14:anchorId="4021FADC" wp14:editId="254D6165">
            <wp:extent cx="5940425" cy="139319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Рис. 1</w:t>
      </w:r>
      <w:r>
        <w:rPr>
          <w:i/>
          <w:sz w:val="18"/>
          <w:szCs w:val="18"/>
        </w:rPr>
        <w:t>4</w:t>
      </w:r>
    </w:p>
    <w:p w:rsidR="0072168F" w:rsidRDefault="0072168F" w:rsidP="002A4672"/>
    <w:p w:rsidR="006C48B6" w:rsidRDefault="006C48B6" w:rsidP="006C48B6">
      <w:pPr>
        <w:pStyle w:val="3"/>
      </w:pPr>
      <w:bookmarkStart w:id="21" w:name="_Toc153460157"/>
      <w:r>
        <w:t>3.4.4 Пагинация</w:t>
      </w:r>
      <w:bookmarkEnd w:id="21"/>
    </w:p>
    <w:p w:rsidR="006C48B6" w:rsidRDefault="00300F2E" w:rsidP="006C48B6">
      <w:r>
        <w:t>Во всех таблицах доступен функционал страниц для просмотра большого количества записей.</w:t>
      </w:r>
    </w:p>
    <w:p w:rsidR="00300F2E" w:rsidRDefault="00300F2E" w:rsidP="006768A2">
      <w:pPr>
        <w:jc w:val="center"/>
      </w:pPr>
      <w:r w:rsidRPr="00300F2E">
        <w:rPr>
          <w:noProof/>
          <w:lang w:eastAsia="ru-RU"/>
        </w:rPr>
        <w:lastRenderedPageBreak/>
        <w:drawing>
          <wp:inline distT="0" distB="0" distL="0" distR="0" wp14:anchorId="5453793A" wp14:editId="4C0F1C55">
            <wp:extent cx="5940425" cy="255841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Рис. 1</w:t>
      </w:r>
      <w:r>
        <w:rPr>
          <w:i/>
          <w:sz w:val="18"/>
          <w:szCs w:val="18"/>
        </w:rPr>
        <w:t>5</w:t>
      </w:r>
    </w:p>
    <w:p w:rsidR="0072168F" w:rsidRPr="006C48B6" w:rsidRDefault="0072168F" w:rsidP="006C48B6"/>
    <w:p w:rsidR="002551F1" w:rsidRDefault="002A4672" w:rsidP="002551F1">
      <w:pPr>
        <w:pStyle w:val="3"/>
        <w:rPr>
          <w:rFonts w:eastAsiaTheme="minorHAnsi"/>
        </w:rPr>
      </w:pPr>
      <w:bookmarkStart w:id="22" w:name="_Toc153460158"/>
      <w:r>
        <w:rPr>
          <w:rFonts w:eastAsiaTheme="minorHAnsi"/>
        </w:rPr>
        <w:t>3.4</w:t>
      </w:r>
      <w:r w:rsidR="002551F1">
        <w:rPr>
          <w:rFonts w:eastAsiaTheme="minorHAnsi"/>
        </w:rPr>
        <w:t>.4 Редактирование записи в реестре</w:t>
      </w:r>
      <w:bookmarkEnd w:id="22"/>
    </w:p>
    <w:p w:rsidR="002551F1" w:rsidRDefault="002A4672" w:rsidP="002551F1">
      <w:r>
        <w:t>Некоторые разделы позволяют редактировать записи прямо в строке, если у пользователя на это есть права.</w:t>
      </w:r>
    </w:p>
    <w:p w:rsidR="002A4672" w:rsidRDefault="00300F2E" w:rsidP="006768A2">
      <w:pPr>
        <w:jc w:val="center"/>
      </w:pPr>
      <w:r w:rsidRPr="00300F2E">
        <w:rPr>
          <w:noProof/>
          <w:lang w:eastAsia="ru-RU"/>
        </w:rPr>
        <w:drawing>
          <wp:inline distT="0" distB="0" distL="0" distR="0" wp14:anchorId="34EE0ED6" wp14:editId="77879CF2">
            <wp:extent cx="5940425" cy="2533015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Рис. 1</w:t>
      </w:r>
      <w:r>
        <w:rPr>
          <w:i/>
          <w:sz w:val="18"/>
          <w:szCs w:val="18"/>
        </w:rPr>
        <w:t>6</w:t>
      </w:r>
    </w:p>
    <w:p w:rsidR="0072168F" w:rsidRDefault="0072168F" w:rsidP="002551F1"/>
    <w:p w:rsidR="002551F1" w:rsidRDefault="002A4672" w:rsidP="002551F1">
      <w:pPr>
        <w:pStyle w:val="2"/>
      </w:pPr>
      <w:bookmarkStart w:id="23" w:name="_Toc153460159"/>
      <w:r>
        <w:t>3.5</w:t>
      </w:r>
      <w:r w:rsidR="002551F1">
        <w:t xml:space="preserve"> Карточка объекта</w:t>
      </w:r>
      <w:bookmarkEnd w:id="23"/>
    </w:p>
    <w:p w:rsidR="002551F1" w:rsidRDefault="002A4672" w:rsidP="002551F1">
      <w:r>
        <w:t>В некоторых разделах изменение, создание или другие действия над записями происходят на отдельной карточке.</w:t>
      </w:r>
    </w:p>
    <w:p w:rsidR="002A4672" w:rsidRDefault="00300F2E" w:rsidP="006768A2">
      <w:pPr>
        <w:jc w:val="center"/>
        <w:rPr>
          <w:lang w:val="en-US"/>
        </w:rPr>
      </w:pPr>
      <w:r w:rsidRPr="00300F2E">
        <w:rPr>
          <w:noProof/>
          <w:lang w:eastAsia="ru-RU"/>
        </w:rPr>
        <w:lastRenderedPageBreak/>
        <w:drawing>
          <wp:inline distT="0" distB="0" distL="0" distR="0" wp14:anchorId="41E3CAE8" wp14:editId="2AC95E54">
            <wp:extent cx="5940425" cy="3556635"/>
            <wp:effectExtent l="0" t="0" r="317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Рис. 1</w:t>
      </w:r>
      <w:r>
        <w:rPr>
          <w:i/>
          <w:sz w:val="18"/>
          <w:szCs w:val="18"/>
        </w:rPr>
        <w:t>7</w:t>
      </w:r>
    </w:p>
    <w:p w:rsidR="0072168F" w:rsidRPr="007B1EEA" w:rsidRDefault="0072168F" w:rsidP="002551F1"/>
    <w:p w:rsidR="002551F1" w:rsidRDefault="002A4672" w:rsidP="002551F1">
      <w:pPr>
        <w:pStyle w:val="2"/>
      </w:pPr>
      <w:bookmarkStart w:id="24" w:name="_Toc153460160"/>
      <w:r>
        <w:t>3.6</w:t>
      </w:r>
      <w:r w:rsidR="002551F1">
        <w:t xml:space="preserve"> </w:t>
      </w:r>
      <w:r w:rsidR="00CD45B8">
        <w:t>Управление учетной записью пользователя</w:t>
      </w:r>
      <w:bookmarkEnd w:id="24"/>
    </w:p>
    <w:p w:rsidR="00B00BEF" w:rsidRDefault="00B00BEF" w:rsidP="00B00BEF">
      <w:r>
        <w:t xml:space="preserve">В верхней правой части экрана после входа можно увидеть </w:t>
      </w:r>
      <w:proofErr w:type="gramStart"/>
      <w:r>
        <w:t>надпись</w:t>
      </w:r>
      <w:proofErr w:type="gramEnd"/>
      <w:r>
        <w:t xml:space="preserve"> «Привет, </w:t>
      </w:r>
      <w:r w:rsidRPr="00B00BEF">
        <w:t>[</w:t>
      </w:r>
      <w:r>
        <w:rPr>
          <w:lang w:val="en-US"/>
        </w:rPr>
        <w:t>Email</w:t>
      </w:r>
      <w:r>
        <w:t xml:space="preserve"> пользователя</w:t>
      </w:r>
      <w:r w:rsidRPr="00B00BEF">
        <w:t>]</w:t>
      </w:r>
      <w:r>
        <w:t>». Если нажать на эту надпись, откроется окно управления учетной записью пользователя.</w:t>
      </w:r>
    </w:p>
    <w:p w:rsidR="00B9290E" w:rsidRDefault="00B9290E" w:rsidP="006768A2">
      <w:pPr>
        <w:jc w:val="center"/>
      </w:pPr>
      <w:r w:rsidRPr="00B9290E">
        <w:rPr>
          <w:noProof/>
          <w:lang w:eastAsia="ru-RU"/>
        </w:rPr>
        <w:drawing>
          <wp:inline distT="0" distB="0" distL="0" distR="0" wp14:anchorId="520BBEA1" wp14:editId="72F8042B">
            <wp:extent cx="5940425" cy="188150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Рис. 1</w:t>
      </w:r>
      <w:r>
        <w:rPr>
          <w:i/>
          <w:sz w:val="18"/>
          <w:szCs w:val="18"/>
        </w:rPr>
        <w:t>8</w:t>
      </w:r>
    </w:p>
    <w:p w:rsidR="0072168F" w:rsidRPr="00B00BEF" w:rsidRDefault="0072168F" w:rsidP="00B00BEF"/>
    <w:p w:rsidR="00CD45B8" w:rsidRDefault="002A4672" w:rsidP="00CD45B8">
      <w:pPr>
        <w:pStyle w:val="3"/>
      </w:pPr>
      <w:bookmarkStart w:id="25" w:name="_Toc153460161"/>
      <w:r>
        <w:t>3.6</w:t>
      </w:r>
      <w:r w:rsidR="00CD45B8">
        <w:t>.1 Заполнение профиля пользователя</w:t>
      </w:r>
      <w:bookmarkEnd w:id="25"/>
    </w:p>
    <w:p w:rsidR="00B00BEF" w:rsidRDefault="00B00BEF" w:rsidP="00B00BEF">
      <w:r>
        <w:t>В разделе «Профиль» можно указать дынные пользователя</w:t>
      </w:r>
    </w:p>
    <w:p w:rsidR="00B9290E" w:rsidRDefault="00B9290E" w:rsidP="006768A2">
      <w:pPr>
        <w:jc w:val="center"/>
      </w:pPr>
      <w:r w:rsidRPr="00B9290E">
        <w:rPr>
          <w:noProof/>
          <w:lang w:eastAsia="ru-RU"/>
        </w:rPr>
        <w:lastRenderedPageBreak/>
        <w:drawing>
          <wp:inline distT="0" distB="0" distL="0" distR="0" wp14:anchorId="64F33B6C" wp14:editId="63D6988F">
            <wp:extent cx="5940425" cy="350710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Рис. 1</w:t>
      </w:r>
      <w:r>
        <w:rPr>
          <w:i/>
          <w:sz w:val="18"/>
          <w:szCs w:val="18"/>
        </w:rPr>
        <w:t>9</w:t>
      </w:r>
    </w:p>
    <w:p w:rsidR="0072168F" w:rsidRPr="00B00BEF" w:rsidRDefault="0072168F" w:rsidP="00B00BEF"/>
    <w:p w:rsidR="00CD45B8" w:rsidRPr="000541F5" w:rsidRDefault="00CD45B8" w:rsidP="00CD45B8">
      <w:pPr>
        <w:pStyle w:val="3"/>
      </w:pPr>
      <w:bookmarkStart w:id="26" w:name="_Toc153460162"/>
      <w:r>
        <w:t>3.</w:t>
      </w:r>
      <w:r w:rsidR="002A4672">
        <w:t>6</w:t>
      </w:r>
      <w:r>
        <w:t xml:space="preserve">.2 Настройка </w:t>
      </w:r>
      <w:r>
        <w:rPr>
          <w:lang w:val="en-US"/>
        </w:rPr>
        <w:t>Email</w:t>
      </w:r>
      <w:bookmarkEnd w:id="26"/>
    </w:p>
    <w:p w:rsidR="00B00BEF" w:rsidRDefault="00B00BEF" w:rsidP="00B00BEF">
      <w:r>
        <w:t xml:space="preserve">В разделе </w:t>
      </w:r>
      <w:r>
        <w:rPr>
          <w:lang w:val="en-US"/>
        </w:rPr>
        <w:t>Email</w:t>
      </w:r>
      <w:r>
        <w:t xml:space="preserve"> можно изменить </w:t>
      </w:r>
      <w:r>
        <w:rPr>
          <w:lang w:val="en-US"/>
        </w:rPr>
        <w:t>Email</w:t>
      </w:r>
      <w:r>
        <w:t xml:space="preserve"> пользователя.</w:t>
      </w:r>
    </w:p>
    <w:p w:rsidR="00B9290E" w:rsidRDefault="00B9290E" w:rsidP="006768A2">
      <w:pPr>
        <w:jc w:val="center"/>
      </w:pPr>
      <w:r w:rsidRPr="00B9290E">
        <w:rPr>
          <w:noProof/>
          <w:lang w:eastAsia="ru-RU"/>
        </w:rPr>
        <w:drawing>
          <wp:inline distT="0" distB="0" distL="0" distR="0" wp14:anchorId="2F012220" wp14:editId="19BA70D6">
            <wp:extent cx="5940425" cy="34937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20</w:t>
      </w:r>
    </w:p>
    <w:p w:rsidR="0072168F" w:rsidRPr="00B00BEF" w:rsidRDefault="0072168F" w:rsidP="00B00BEF"/>
    <w:p w:rsidR="00CD45B8" w:rsidRDefault="00CD45B8" w:rsidP="00CD45B8">
      <w:pPr>
        <w:pStyle w:val="3"/>
      </w:pPr>
      <w:bookmarkStart w:id="27" w:name="_Toc153460163"/>
      <w:r>
        <w:t>3.</w:t>
      </w:r>
      <w:r w:rsidR="002A4672">
        <w:t>6</w:t>
      </w:r>
      <w:r>
        <w:t>.3 Установка пароля</w:t>
      </w:r>
      <w:bookmarkEnd w:id="27"/>
    </w:p>
    <w:p w:rsidR="00B00BEF" w:rsidRDefault="00B00BEF" w:rsidP="00B00BEF">
      <w:r>
        <w:t>В разделе «Пароль» можно изменить пароль, указав старый пароль и новый.</w:t>
      </w:r>
    </w:p>
    <w:p w:rsidR="00605428" w:rsidRDefault="00605428" w:rsidP="006768A2">
      <w:pPr>
        <w:jc w:val="center"/>
      </w:pPr>
      <w:r w:rsidRPr="00605428">
        <w:rPr>
          <w:noProof/>
          <w:lang w:eastAsia="ru-RU"/>
        </w:rPr>
        <w:lastRenderedPageBreak/>
        <w:drawing>
          <wp:inline distT="0" distB="0" distL="0" distR="0" wp14:anchorId="45DAEC3B" wp14:editId="2A108433">
            <wp:extent cx="5940425" cy="355219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 xml:space="preserve">Рис. </w:t>
      </w:r>
      <w:r>
        <w:rPr>
          <w:i/>
          <w:sz w:val="18"/>
          <w:szCs w:val="18"/>
        </w:rPr>
        <w:t>2</w:t>
      </w:r>
      <w:r w:rsidRPr="0072168F">
        <w:rPr>
          <w:i/>
          <w:sz w:val="18"/>
          <w:szCs w:val="18"/>
        </w:rPr>
        <w:t>1</w:t>
      </w:r>
    </w:p>
    <w:p w:rsidR="0072168F" w:rsidRPr="00B00BEF" w:rsidRDefault="0072168F" w:rsidP="00B00BEF"/>
    <w:p w:rsidR="00CD45B8" w:rsidRDefault="00CD45B8" w:rsidP="00CD45B8">
      <w:pPr>
        <w:pStyle w:val="3"/>
      </w:pPr>
      <w:bookmarkStart w:id="28" w:name="_Toc153460164"/>
      <w:r>
        <w:t>3.</w:t>
      </w:r>
      <w:r w:rsidR="002A4672">
        <w:t>6</w:t>
      </w:r>
      <w:r>
        <w:t>.4 Управление внешними аккаунтами</w:t>
      </w:r>
      <w:bookmarkEnd w:id="28"/>
    </w:p>
    <w:p w:rsidR="00FE3CDB" w:rsidRDefault="004718FE" w:rsidP="00FE3CDB">
      <w:r>
        <w:t>В разделе «Внешние аккаунты» отображаются внешние системы аутентификации. Пользователь может привязать к своей учетной записи различные способы входа в приложение через внешние провайдеры.</w:t>
      </w:r>
    </w:p>
    <w:p w:rsidR="00605428" w:rsidRDefault="00605428" w:rsidP="006768A2">
      <w:pPr>
        <w:jc w:val="center"/>
      </w:pPr>
      <w:r w:rsidRPr="00605428">
        <w:rPr>
          <w:noProof/>
          <w:lang w:eastAsia="ru-RU"/>
        </w:rPr>
        <w:drawing>
          <wp:inline distT="0" distB="0" distL="0" distR="0" wp14:anchorId="6F363864" wp14:editId="527244D9">
            <wp:extent cx="5940425" cy="3460750"/>
            <wp:effectExtent l="0" t="0" r="317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22</w:t>
      </w:r>
    </w:p>
    <w:p w:rsidR="0072168F" w:rsidRPr="00FE3CDB" w:rsidRDefault="0072168F" w:rsidP="00FE3CDB"/>
    <w:p w:rsidR="00CD45B8" w:rsidRDefault="00CD45B8" w:rsidP="00CD45B8">
      <w:pPr>
        <w:pStyle w:val="3"/>
      </w:pPr>
      <w:bookmarkStart w:id="29" w:name="_Toc153460165"/>
      <w:r>
        <w:lastRenderedPageBreak/>
        <w:t>3.</w:t>
      </w:r>
      <w:r w:rsidR="002A4672">
        <w:t>6</w:t>
      </w:r>
      <w:r>
        <w:t>.5 Настройки двухфакторной аутентификации</w:t>
      </w:r>
      <w:bookmarkEnd w:id="29"/>
    </w:p>
    <w:p w:rsidR="004718FE" w:rsidRDefault="004718FE" w:rsidP="004718FE">
      <w:r>
        <w:t>В разделе «Двухфакторная аутентификация (2</w:t>
      </w:r>
      <w:r>
        <w:rPr>
          <w:lang w:val="en-US"/>
        </w:rPr>
        <w:t>FA</w:t>
      </w:r>
      <w:r>
        <w:t xml:space="preserve">)» пользователь может настроить для своего аккаунта двухфакторную аутентификацию через внешние приложения </w:t>
      </w:r>
      <w:proofErr w:type="spellStart"/>
      <w:r>
        <w:t>аутентификаторы</w:t>
      </w:r>
      <w:proofErr w:type="spellEnd"/>
      <w:r>
        <w:t>.</w:t>
      </w:r>
    </w:p>
    <w:p w:rsidR="00605428" w:rsidRDefault="00605428" w:rsidP="006768A2">
      <w:pPr>
        <w:jc w:val="center"/>
      </w:pPr>
      <w:r w:rsidRPr="00605428">
        <w:rPr>
          <w:noProof/>
          <w:lang w:eastAsia="ru-RU"/>
        </w:rPr>
        <w:drawing>
          <wp:inline distT="0" distB="0" distL="0" distR="0" wp14:anchorId="5763837C" wp14:editId="76C1DCDE">
            <wp:extent cx="5940425" cy="3082290"/>
            <wp:effectExtent l="0" t="0" r="317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23</w:t>
      </w:r>
    </w:p>
    <w:p w:rsidR="0072168F" w:rsidRPr="004718FE" w:rsidRDefault="0072168F" w:rsidP="004718FE"/>
    <w:p w:rsidR="00CD45B8" w:rsidRDefault="00CD45B8" w:rsidP="00CD45B8">
      <w:pPr>
        <w:pStyle w:val="3"/>
      </w:pPr>
      <w:bookmarkStart w:id="30" w:name="_Toc153460166"/>
      <w:r>
        <w:t>3.</w:t>
      </w:r>
      <w:r w:rsidR="002A4672">
        <w:t>6</w:t>
      </w:r>
      <w:r>
        <w:t>.6 Управление персональными данными</w:t>
      </w:r>
      <w:bookmarkEnd w:id="30"/>
    </w:p>
    <w:p w:rsidR="00CD45B8" w:rsidRDefault="004718FE" w:rsidP="00CD45B8">
      <w:r>
        <w:t>В разделе «Персональные данные» пользователь может управлять своими персональными данными в приложении — загружать их или удалять.</w:t>
      </w:r>
    </w:p>
    <w:p w:rsidR="00605428" w:rsidRDefault="00605428" w:rsidP="006768A2">
      <w:pPr>
        <w:jc w:val="center"/>
      </w:pPr>
      <w:r w:rsidRPr="00605428">
        <w:rPr>
          <w:noProof/>
          <w:lang w:eastAsia="ru-RU"/>
        </w:rPr>
        <w:drawing>
          <wp:inline distT="0" distB="0" distL="0" distR="0" wp14:anchorId="6F148EB7" wp14:editId="5FB4BFAB">
            <wp:extent cx="5940425" cy="3942715"/>
            <wp:effectExtent l="0" t="0" r="317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lastRenderedPageBreak/>
        <w:t>Р</w:t>
      </w:r>
      <w:r>
        <w:rPr>
          <w:i/>
          <w:sz w:val="18"/>
          <w:szCs w:val="18"/>
        </w:rPr>
        <w:t>ис. 24</w:t>
      </w:r>
    </w:p>
    <w:p w:rsidR="0072168F" w:rsidRDefault="0072168F" w:rsidP="00CD45B8"/>
    <w:p w:rsidR="00CD45B8" w:rsidRDefault="00CD45B8" w:rsidP="00CD45B8">
      <w:pPr>
        <w:pStyle w:val="1"/>
        <w:numPr>
          <w:ilvl w:val="0"/>
          <w:numId w:val="2"/>
        </w:numPr>
      </w:pPr>
      <w:bookmarkStart w:id="31" w:name="_Toc153460167"/>
      <w:r>
        <w:t>Раздел «Ссылки главного экрана»</w:t>
      </w:r>
      <w:bookmarkEnd w:id="31"/>
    </w:p>
    <w:p w:rsidR="0010527E" w:rsidRDefault="004718FE" w:rsidP="0010527E">
      <w:r>
        <w:t>На главной странице пользователь видит ссылки, сконфигурированные администратором, для удобного перехода в тот или иной раздел системы, или на другой ресурс.</w:t>
      </w:r>
    </w:p>
    <w:p w:rsidR="00605428" w:rsidRDefault="00605428" w:rsidP="006768A2">
      <w:pPr>
        <w:jc w:val="center"/>
      </w:pPr>
      <w:r w:rsidRPr="00605428">
        <w:rPr>
          <w:noProof/>
          <w:lang w:eastAsia="ru-RU"/>
        </w:rPr>
        <w:drawing>
          <wp:inline distT="0" distB="0" distL="0" distR="0" wp14:anchorId="17BB4159" wp14:editId="1E60E171">
            <wp:extent cx="5940425" cy="2947670"/>
            <wp:effectExtent l="0" t="0" r="3175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25</w:t>
      </w:r>
    </w:p>
    <w:p w:rsidR="0072168F" w:rsidRDefault="0072168F" w:rsidP="0010527E"/>
    <w:p w:rsidR="00020412" w:rsidRDefault="00020412" w:rsidP="0010527E">
      <w:r>
        <w:t>Администратор системы имеет возможность администрировать ссылки: создавать, редактировать, удалять, указывать порядок.</w:t>
      </w:r>
      <w:r w:rsidR="00820B8A">
        <w:t xml:space="preserve"> Так как ссылки показываются и в открытой части системы, то запрос ссылок на главный экран происходит из кэша, который сбрасывается раз в минуту. Соответственно при редактировании ссылок изменения будут видны не сразу!</w:t>
      </w:r>
    </w:p>
    <w:p w:rsidR="00AA6AD4" w:rsidRDefault="00AA6AD4" w:rsidP="00AA6AD4">
      <w:pPr>
        <w:pStyle w:val="2"/>
      </w:pPr>
      <w:bookmarkStart w:id="32" w:name="_Toc153460168"/>
      <w:r>
        <w:t>4.1 Создание ссылки</w:t>
      </w:r>
      <w:bookmarkEnd w:id="32"/>
    </w:p>
    <w:p w:rsidR="00F83614" w:rsidRDefault="00F83614" w:rsidP="00F83614">
      <w:r>
        <w:t>Для создания ссылки необходимо нажать на кнопку «+» на главной странице. Откроется диалоговое окно с полями для ввода.</w:t>
      </w:r>
    </w:p>
    <w:p w:rsidR="00605428" w:rsidRDefault="00605428" w:rsidP="006768A2">
      <w:pPr>
        <w:jc w:val="center"/>
      </w:pPr>
      <w:r w:rsidRPr="00605428">
        <w:rPr>
          <w:noProof/>
          <w:lang w:eastAsia="ru-RU"/>
        </w:rPr>
        <w:lastRenderedPageBreak/>
        <w:drawing>
          <wp:inline distT="0" distB="0" distL="0" distR="0" wp14:anchorId="046FA4C8" wp14:editId="7A05F8CC">
            <wp:extent cx="5940425" cy="3496945"/>
            <wp:effectExtent l="0" t="0" r="3175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26</w:t>
      </w:r>
    </w:p>
    <w:p w:rsidR="0072168F" w:rsidRDefault="0072168F" w:rsidP="00F83614"/>
    <w:p w:rsidR="00820B8A" w:rsidRDefault="00820B8A" w:rsidP="006768A2">
      <w:pPr>
        <w:jc w:val="center"/>
      </w:pPr>
      <w:r w:rsidRPr="00820B8A">
        <w:rPr>
          <w:noProof/>
          <w:lang w:eastAsia="ru-RU"/>
        </w:rPr>
        <w:drawing>
          <wp:inline distT="0" distB="0" distL="0" distR="0" wp14:anchorId="335BBFF6" wp14:editId="401683F7">
            <wp:extent cx="5940425" cy="408559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27</w:t>
      </w:r>
    </w:p>
    <w:p w:rsidR="0072168F" w:rsidRPr="00F83614" w:rsidRDefault="0072168F" w:rsidP="00F83614"/>
    <w:p w:rsidR="00AA6AD4" w:rsidRDefault="00AA6AD4" w:rsidP="00AA6AD4">
      <w:pPr>
        <w:pStyle w:val="2"/>
      </w:pPr>
      <w:bookmarkStart w:id="33" w:name="_Toc153460169"/>
      <w:r>
        <w:lastRenderedPageBreak/>
        <w:t>4.2 Редактирование ссылки</w:t>
      </w:r>
      <w:bookmarkEnd w:id="33"/>
    </w:p>
    <w:p w:rsidR="00F83614" w:rsidRDefault="00F83614" w:rsidP="00F83614">
      <w:r>
        <w:t>Для редактирования ссылки необходимо нажать на кнопку «Изменить» рядом с элементом ссылки на главном экране. Откроется диалоговое окно с полями для ввода.</w:t>
      </w:r>
    </w:p>
    <w:p w:rsidR="00820B8A" w:rsidRDefault="00820B8A" w:rsidP="006768A2">
      <w:pPr>
        <w:jc w:val="center"/>
      </w:pPr>
      <w:r w:rsidRPr="00820B8A">
        <w:rPr>
          <w:noProof/>
          <w:lang w:eastAsia="ru-RU"/>
        </w:rPr>
        <w:drawing>
          <wp:inline distT="0" distB="0" distL="0" distR="0" wp14:anchorId="3D25457E" wp14:editId="644F3D6E">
            <wp:extent cx="5940425" cy="3496945"/>
            <wp:effectExtent l="0" t="0" r="3175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28</w:t>
      </w:r>
    </w:p>
    <w:p w:rsidR="0072168F" w:rsidRPr="00F83614" w:rsidRDefault="0072168F" w:rsidP="00F83614"/>
    <w:p w:rsidR="00AA6AD4" w:rsidRDefault="00AA6AD4" w:rsidP="00AA6AD4">
      <w:pPr>
        <w:pStyle w:val="2"/>
      </w:pPr>
      <w:bookmarkStart w:id="34" w:name="_Toc153460170"/>
      <w:r>
        <w:t>4.3 Удаление ссылки</w:t>
      </w:r>
      <w:bookmarkEnd w:id="34"/>
    </w:p>
    <w:p w:rsidR="00F83614" w:rsidRDefault="00F83614" w:rsidP="00F83614">
      <w:r>
        <w:t>Для удаления ссылки необходимо нажать на кнопку «Удалить» рядом с элементом ссылки на главном экране.</w:t>
      </w:r>
    </w:p>
    <w:p w:rsidR="00820B8A" w:rsidRDefault="00820B8A" w:rsidP="006768A2">
      <w:pPr>
        <w:jc w:val="center"/>
      </w:pPr>
      <w:r w:rsidRPr="00820B8A">
        <w:rPr>
          <w:noProof/>
          <w:lang w:eastAsia="ru-RU"/>
        </w:rPr>
        <w:drawing>
          <wp:inline distT="0" distB="0" distL="0" distR="0" wp14:anchorId="69AD9322" wp14:editId="6ACA2AEB">
            <wp:extent cx="5940425" cy="3496945"/>
            <wp:effectExtent l="0" t="0" r="3175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lastRenderedPageBreak/>
        <w:t>Р</w:t>
      </w:r>
      <w:r>
        <w:rPr>
          <w:i/>
          <w:sz w:val="18"/>
          <w:szCs w:val="18"/>
        </w:rPr>
        <w:t>ис. 29</w:t>
      </w:r>
    </w:p>
    <w:p w:rsidR="0072168F" w:rsidRPr="00F83614" w:rsidRDefault="0072168F" w:rsidP="00F83614"/>
    <w:p w:rsidR="0010527E" w:rsidRDefault="0010527E" w:rsidP="0010527E">
      <w:pPr>
        <w:pStyle w:val="1"/>
        <w:numPr>
          <w:ilvl w:val="0"/>
          <w:numId w:val="2"/>
        </w:numPr>
      </w:pPr>
      <w:bookmarkStart w:id="35" w:name="_Toc153460171"/>
      <w:r>
        <w:t>Раздел «Таймшиты»</w:t>
      </w:r>
      <w:bookmarkEnd w:id="35"/>
    </w:p>
    <w:p w:rsidR="0010527E" w:rsidRDefault="00BF05B0" w:rsidP="0010527E">
      <w:r>
        <w:t>О</w:t>
      </w:r>
      <w:r w:rsidR="001D26E7">
        <w:t>сновной раздел системы — ТШ.</w:t>
      </w:r>
    </w:p>
    <w:p w:rsidR="001D26E7" w:rsidRDefault="001D26E7" w:rsidP="001D26E7">
      <w:pPr>
        <w:pStyle w:val="2"/>
      </w:pPr>
      <w:bookmarkStart w:id="36" w:name="_Toc153460172"/>
      <w:r>
        <w:t>5.1 Создание ТШ</w:t>
      </w:r>
      <w:bookmarkEnd w:id="36"/>
    </w:p>
    <w:p w:rsidR="0011000B" w:rsidRDefault="00797E06" w:rsidP="00797E06">
      <w:r>
        <w:t xml:space="preserve">Для создания ТШ необходимо нажать кнопку «Добавить новый ТШ», расположенную над таблицей. </w:t>
      </w:r>
    </w:p>
    <w:p w:rsidR="0011000B" w:rsidRDefault="0011000B" w:rsidP="006768A2">
      <w:pPr>
        <w:jc w:val="center"/>
      </w:pPr>
      <w:r w:rsidRPr="0011000B">
        <w:rPr>
          <w:noProof/>
          <w:lang w:eastAsia="ru-RU"/>
        </w:rPr>
        <w:drawing>
          <wp:inline distT="0" distB="0" distL="0" distR="0" wp14:anchorId="6634B0E4" wp14:editId="3BC783B3">
            <wp:extent cx="5940425" cy="225425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30</w:t>
      </w:r>
    </w:p>
    <w:p w:rsidR="0072168F" w:rsidRDefault="0072168F" w:rsidP="00797E06"/>
    <w:p w:rsidR="00797E06" w:rsidRDefault="00797E06" w:rsidP="00797E06">
      <w:r>
        <w:t xml:space="preserve">При этом в таблице появится новая запись, в которой пользователь должен заполнить все доступные поля. После выбора проекта автоматически сформируется список </w:t>
      </w:r>
      <w:proofErr w:type="spellStart"/>
      <w:r>
        <w:t>подпроектов</w:t>
      </w:r>
      <w:proofErr w:type="spellEnd"/>
      <w:r>
        <w:t xml:space="preserve"> этого проекта. При выборе </w:t>
      </w:r>
      <w:proofErr w:type="spellStart"/>
      <w:r>
        <w:t>подпроекта</w:t>
      </w:r>
      <w:proofErr w:type="spellEnd"/>
      <w:r>
        <w:t xml:space="preserve"> автоматически сформируется список активностей проекта.</w:t>
      </w:r>
    </w:p>
    <w:p w:rsidR="00797E06" w:rsidRDefault="00797E06" w:rsidP="00797E06">
      <w:r>
        <w:t>При изменении поля «Описание» система попытается подтянуть информацию о задаче из внешней системы (указывать в таком случае стоит номер задачи во внешней системе) при наличии соответствующих настроек в проекте (см. описание раздела «Проекты»).</w:t>
      </w:r>
    </w:p>
    <w:p w:rsidR="00A65028" w:rsidRDefault="00A65028" w:rsidP="00797E06">
      <w:r>
        <w:t>После заполнения всех полей необходимо нажать на кнопку «Применить» и новая запись появится в списке после обновления таблицы. Так же доступна кнопка «Отменить», нажав на которую произойдет отмена создания ТШ.</w:t>
      </w:r>
    </w:p>
    <w:p w:rsidR="00B26A64" w:rsidRDefault="00B26A64" w:rsidP="006768A2">
      <w:pPr>
        <w:jc w:val="center"/>
      </w:pPr>
      <w:r w:rsidRPr="00B26A64">
        <w:rPr>
          <w:noProof/>
          <w:lang w:eastAsia="ru-RU"/>
        </w:rPr>
        <w:drawing>
          <wp:inline distT="0" distB="0" distL="0" distR="0" wp14:anchorId="2F354F37" wp14:editId="16A068A3">
            <wp:extent cx="5940425" cy="2225675"/>
            <wp:effectExtent l="0" t="0" r="3175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 xml:space="preserve">Рис. </w:t>
      </w:r>
      <w:r>
        <w:rPr>
          <w:i/>
          <w:sz w:val="18"/>
          <w:szCs w:val="18"/>
        </w:rPr>
        <w:t>3</w:t>
      </w:r>
      <w:r w:rsidRPr="0072168F">
        <w:rPr>
          <w:i/>
          <w:sz w:val="18"/>
          <w:szCs w:val="18"/>
        </w:rPr>
        <w:t>1</w:t>
      </w:r>
    </w:p>
    <w:p w:rsidR="0072168F" w:rsidRDefault="0072168F" w:rsidP="00797E06"/>
    <w:p w:rsidR="00A65028" w:rsidRPr="00A65028" w:rsidRDefault="00A65028" w:rsidP="00797E06">
      <w:r>
        <w:t>ТШ создается в статусе «Создан» и его можно изменять и удалять. В дальнейшем РП может утвердить ТШ и его нельзя будет удалить или изменить.</w:t>
      </w:r>
    </w:p>
    <w:p w:rsidR="001D26E7" w:rsidRDefault="001D26E7" w:rsidP="001D26E7">
      <w:pPr>
        <w:pStyle w:val="2"/>
      </w:pPr>
      <w:bookmarkStart w:id="37" w:name="_Toc153460173"/>
      <w:r>
        <w:t>5.2 Редактирование ТШ</w:t>
      </w:r>
      <w:bookmarkEnd w:id="37"/>
    </w:p>
    <w:p w:rsidR="00DC1530" w:rsidRDefault="00DC1530" w:rsidP="00DC1530">
      <w:r>
        <w:t xml:space="preserve">Редактирование ТШ происходит прямо </w:t>
      </w:r>
      <w:r w:rsidR="00C3661B">
        <w:t>в таблице. Редактировать ТШ можно только в статусе «Создан». Для редактирования ТШ необходимо нажать кнопку «Редактировать». Строка перейдет в режим редактирования и можно будет изменить некоторые поля (интерфейс похож на создание ТШ).</w:t>
      </w:r>
    </w:p>
    <w:p w:rsidR="00B26A64" w:rsidRDefault="00B26A64" w:rsidP="006768A2">
      <w:pPr>
        <w:jc w:val="center"/>
      </w:pPr>
      <w:r w:rsidRPr="00B26A64">
        <w:rPr>
          <w:noProof/>
          <w:lang w:eastAsia="ru-RU"/>
        </w:rPr>
        <w:drawing>
          <wp:inline distT="0" distB="0" distL="0" distR="0" wp14:anchorId="6D3CB389" wp14:editId="12631C29">
            <wp:extent cx="5940425" cy="225425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32</w:t>
      </w:r>
    </w:p>
    <w:p w:rsidR="0072168F" w:rsidRPr="00DC1530" w:rsidRDefault="0072168F" w:rsidP="00DC1530"/>
    <w:p w:rsidR="001D26E7" w:rsidRDefault="001D26E7" w:rsidP="001D26E7">
      <w:pPr>
        <w:pStyle w:val="2"/>
      </w:pPr>
      <w:bookmarkStart w:id="38" w:name="_Toc153460174"/>
      <w:r>
        <w:t>5.3 Удаление ТШ</w:t>
      </w:r>
      <w:bookmarkEnd w:id="38"/>
    </w:p>
    <w:p w:rsidR="008A33D0" w:rsidRDefault="008A33D0" w:rsidP="008A33D0">
      <w:r>
        <w:t>Для удаления ТШ необходимо нажать на кнопку «Удалить» в таблице с ТШ. Удалять можно только свои ТШ в статусе «Создан»</w:t>
      </w:r>
      <w:r w:rsidR="00112D58">
        <w:t>.</w:t>
      </w:r>
    </w:p>
    <w:p w:rsidR="00B26A64" w:rsidRDefault="00B26A64" w:rsidP="006768A2">
      <w:pPr>
        <w:jc w:val="center"/>
      </w:pPr>
      <w:r w:rsidRPr="00B26A64">
        <w:rPr>
          <w:noProof/>
          <w:lang w:eastAsia="ru-RU"/>
        </w:rPr>
        <w:drawing>
          <wp:inline distT="0" distB="0" distL="0" distR="0" wp14:anchorId="11A12D2F" wp14:editId="24297684">
            <wp:extent cx="5940425" cy="225425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33</w:t>
      </w:r>
    </w:p>
    <w:p w:rsidR="0072168F" w:rsidRPr="00112D58" w:rsidRDefault="0072168F" w:rsidP="008A33D0"/>
    <w:p w:rsidR="001D26E7" w:rsidRDefault="001D26E7" w:rsidP="001D26E7">
      <w:pPr>
        <w:pStyle w:val="2"/>
      </w:pPr>
      <w:bookmarkStart w:id="39" w:name="_Toc153460175"/>
      <w:r>
        <w:t>5.4 Копирование ТШ</w:t>
      </w:r>
      <w:bookmarkEnd w:id="39"/>
    </w:p>
    <w:p w:rsidR="00BE623F" w:rsidRDefault="00BE623F" w:rsidP="00BE623F">
      <w:r>
        <w:t>Для удобства сделана кнопка «Сделать копию на следующий день». При нажатии на нее создается копия ТШ с датой равной следующий день относительно копируемого ТШ. Если следующий день суббота — ТШ создается с датой равной следующему понедельнику.</w:t>
      </w:r>
    </w:p>
    <w:p w:rsidR="00B26A64" w:rsidRDefault="00B26A64" w:rsidP="006768A2">
      <w:pPr>
        <w:jc w:val="center"/>
      </w:pPr>
      <w:r w:rsidRPr="00B26A64">
        <w:rPr>
          <w:noProof/>
          <w:lang w:eastAsia="ru-RU"/>
        </w:rPr>
        <w:lastRenderedPageBreak/>
        <w:drawing>
          <wp:inline distT="0" distB="0" distL="0" distR="0" wp14:anchorId="24562A0D" wp14:editId="7D1BEF49">
            <wp:extent cx="5940425" cy="225425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34</w:t>
      </w:r>
    </w:p>
    <w:p w:rsidR="0072168F" w:rsidRPr="00BE623F" w:rsidRDefault="0072168F" w:rsidP="00BE623F"/>
    <w:p w:rsidR="001D26E7" w:rsidRDefault="001D26E7" w:rsidP="001D26E7">
      <w:pPr>
        <w:pStyle w:val="2"/>
      </w:pPr>
      <w:bookmarkStart w:id="40" w:name="_Toc153460176"/>
      <w:r>
        <w:t xml:space="preserve">5.5 </w:t>
      </w:r>
      <w:r w:rsidR="00797E06">
        <w:t>Утверждение ТШ</w:t>
      </w:r>
      <w:bookmarkEnd w:id="40"/>
    </w:p>
    <w:p w:rsidR="00287EEB" w:rsidRDefault="00287EEB" w:rsidP="00287EEB">
      <w:r>
        <w:t xml:space="preserve">Пользователь с ролью РП может утверждать свои ТШ и ТШ по проектам, в которых он отмечен как РП. Для этого необходимо нажать флажки возле тех записей, </w:t>
      </w:r>
      <w:r w:rsidR="00BA79ED">
        <w:t>которые необходимо утвердить — после этого станет доступна кнопка «Утвердить» над таблицей. При нажатии на нее ТШ перейдут в статус «Утвержден».</w:t>
      </w:r>
    </w:p>
    <w:p w:rsidR="00B26A64" w:rsidRDefault="00B26A64" w:rsidP="006768A2">
      <w:pPr>
        <w:jc w:val="center"/>
      </w:pPr>
      <w:r w:rsidRPr="00B26A64">
        <w:rPr>
          <w:noProof/>
          <w:lang w:eastAsia="ru-RU"/>
        </w:rPr>
        <w:drawing>
          <wp:inline distT="0" distB="0" distL="0" distR="0" wp14:anchorId="3F233F42" wp14:editId="495EF565">
            <wp:extent cx="5940425" cy="243903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35</w:t>
      </w:r>
    </w:p>
    <w:p w:rsidR="0072168F" w:rsidRPr="00287EEB" w:rsidRDefault="0072168F" w:rsidP="00287EEB"/>
    <w:p w:rsidR="00797E06" w:rsidRDefault="00797E06" w:rsidP="00797E06">
      <w:pPr>
        <w:pStyle w:val="2"/>
      </w:pPr>
      <w:bookmarkStart w:id="41" w:name="_Toc153460177"/>
      <w:r>
        <w:t>5.6 Отклонение ТШ</w:t>
      </w:r>
      <w:bookmarkEnd w:id="41"/>
    </w:p>
    <w:p w:rsidR="00BA79ED" w:rsidRDefault="00BA79ED" w:rsidP="00BA79ED">
      <w:r>
        <w:t>Для того, чтобы отклонить ТШ необходимо совершить похожие действия, как при утверждении, только выбрать необходимо утвержденные ТШ.</w:t>
      </w:r>
    </w:p>
    <w:p w:rsidR="00B26A64" w:rsidRDefault="00B26A64" w:rsidP="006768A2">
      <w:pPr>
        <w:jc w:val="center"/>
      </w:pPr>
      <w:r w:rsidRPr="00B26A64">
        <w:rPr>
          <w:noProof/>
          <w:lang w:eastAsia="ru-RU"/>
        </w:rPr>
        <w:lastRenderedPageBreak/>
        <w:drawing>
          <wp:inline distT="0" distB="0" distL="0" distR="0" wp14:anchorId="1B0458A0" wp14:editId="0317BDF4">
            <wp:extent cx="5940425" cy="243903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36</w:t>
      </w:r>
    </w:p>
    <w:p w:rsidR="0072168F" w:rsidRPr="00BA79ED" w:rsidRDefault="0072168F" w:rsidP="00BA79ED"/>
    <w:p w:rsidR="00797E06" w:rsidRPr="000541F5" w:rsidRDefault="00797E06" w:rsidP="00797E06">
      <w:pPr>
        <w:pStyle w:val="2"/>
      </w:pPr>
      <w:bookmarkStart w:id="42" w:name="_Toc153460178"/>
      <w:r>
        <w:t xml:space="preserve">5.7 Выгрузка ТШ в </w:t>
      </w:r>
      <w:r>
        <w:rPr>
          <w:lang w:val="en-US"/>
        </w:rPr>
        <w:t>Excel</w:t>
      </w:r>
      <w:bookmarkEnd w:id="42"/>
    </w:p>
    <w:p w:rsidR="00B26A64" w:rsidRDefault="00BA79ED" w:rsidP="00BA79ED">
      <w:r>
        <w:t xml:space="preserve">Для выгрузки ТШ в </w:t>
      </w:r>
      <w:r>
        <w:rPr>
          <w:lang w:val="en-US"/>
        </w:rPr>
        <w:t>Excel</w:t>
      </w:r>
      <w:r>
        <w:t xml:space="preserve"> необходимо нажать на кнопку «Выгрузить в </w:t>
      </w:r>
      <w:r>
        <w:rPr>
          <w:lang w:val="en-US"/>
        </w:rPr>
        <w:t>XLS</w:t>
      </w:r>
      <w:r w:rsidR="00B26A64">
        <w:t>».</w:t>
      </w:r>
    </w:p>
    <w:p w:rsidR="00B26A64" w:rsidRDefault="00B26A64" w:rsidP="006768A2">
      <w:pPr>
        <w:jc w:val="center"/>
      </w:pPr>
      <w:r w:rsidRPr="00B26A64">
        <w:rPr>
          <w:noProof/>
          <w:lang w:eastAsia="ru-RU"/>
        </w:rPr>
        <w:drawing>
          <wp:inline distT="0" distB="0" distL="0" distR="0" wp14:anchorId="13A32C66" wp14:editId="48F93332">
            <wp:extent cx="5940425" cy="243903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37</w:t>
      </w:r>
    </w:p>
    <w:p w:rsidR="0072168F" w:rsidRDefault="0072168F" w:rsidP="00BA79ED"/>
    <w:p w:rsidR="00BA79ED" w:rsidRDefault="00BA79ED" w:rsidP="00BA79ED">
      <w:r>
        <w:t>После этого откроется диалог для выбора фильтров, по которым в выгрузку попадут ТШ.</w:t>
      </w:r>
    </w:p>
    <w:p w:rsidR="00B26A64" w:rsidRDefault="00B26A64" w:rsidP="006768A2">
      <w:pPr>
        <w:jc w:val="center"/>
      </w:pPr>
      <w:r w:rsidRPr="00B26A64">
        <w:rPr>
          <w:noProof/>
          <w:lang w:eastAsia="ru-RU"/>
        </w:rPr>
        <w:lastRenderedPageBreak/>
        <w:drawing>
          <wp:inline distT="0" distB="0" distL="0" distR="0" wp14:anchorId="1CF74FBD" wp14:editId="68261D10">
            <wp:extent cx="5940425" cy="372237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38</w:t>
      </w:r>
    </w:p>
    <w:p w:rsidR="0072168F" w:rsidRDefault="0072168F" w:rsidP="00BA79ED"/>
    <w:p w:rsidR="00BA79ED" w:rsidRDefault="00BA79ED" w:rsidP="00BA79ED">
      <w:pPr>
        <w:pStyle w:val="2"/>
      </w:pPr>
      <w:bookmarkStart w:id="43" w:name="_Toc153460179"/>
      <w:r>
        <w:t>5.8 Индикатор заполнения ТШ</w:t>
      </w:r>
      <w:bookmarkEnd w:id="43"/>
    </w:p>
    <w:p w:rsidR="00BA79ED" w:rsidRDefault="00BA79ED" w:rsidP="00BA79ED">
      <w:r>
        <w:t>Над таблицей есть индикатор заполнения ТШ. Максимальное число часов в месяц берется из справочника «Производственный календарь». Индикатор обновляется при изменении ТШ, создании или удалении.</w:t>
      </w:r>
    </w:p>
    <w:p w:rsidR="00B26A64" w:rsidRDefault="00B26A64" w:rsidP="006768A2">
      <w:pPr>
        <w:jc w:val="center"/>
      </w:pPr>
      <w:r w:rsidRPr="00B26A64">
        <w:rPr>
          <w:noProof/>
          <w:lang w:eastAsia="ru-RU"/>
        </w:rPr>
        <w:lastRenderedPageBreak/>
        <w:drawing>
          <wp:inline distT="0" distB="0" distL="0" distR="0" wp14:anchorId="6E46B4BD" wp14:editId="178BC2E1">
            <wp:extent cx="5940425" cy="444436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39</w:t>
      </w:r>
    </w:p>
    <w:p w:rsidR="0072168F" w:rsidRDefault="0072168F" w:rsidP="00BA79ED"/>
    <w:p w:rsidR="00BA79ED" w:rsidRDefault="00BA79ED" w:rsidP="00BA79ED">
      <w:pPr>
        <w:pStyle w:val="2"/>
      </w:pPr>
      <w:bookmarkStart w:id="44" w:name="_Toc153460180"/>
      <w:r>
        <w:t>5.9 Календарь ТШ</w:t>
      </w:r>
      <w:bookmarkEnd w:id="44"/>
    </w:p>
    <w:p w:rsidR="00B26A64" w:rsidRDefault="00BA79ED" w:rsidP="00BA79ED">
      <w:r>
        <w:t>В разделе ТШ можно переключиться на ка</w:t>
      </w:r>
      <w:r w:rsidR="00B26A64">
        <w:t>лендарь.</w:t>
      </w:r>
    </w:p>
    <w:p w:rsidR="00B26A64" w:rsidRDefault="00B26A64" w:rsidP="006768A2">
      <w:pPr>
        <w:jc w:val="center"/>
      </w:pPr>
      <w:r w:rsidRPr="00B26A64">
        <w:rPr>
          <w:noProof/>
          <w:lang w:eastAsia="ru-RU"/>
        </w:rPr>
        <w:drawing>
          <wp:inline distT="0" distB="0" distL="0" distR="0" wp14:anchorId="58D23EB0" wp14:editId="76385488">
            <wp:extent cx="5940425" cy="2951480"/>
            <wp:effectExtent l="0" t="0" r="3175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40</w:t>
      </w:r>
    </w:p>
    <w:p w:rsidR="0072168F" w:rsidRDefault="0072168F" w:rsidP="00BA79ED"/>
    <w:p w:rsidR="00BA79ED" w:rsidRDefault="00BA79ED" w:rsidP="00BA79ED">
      <w:r>
        <w:lastRenderedPageBreak/>
        <w:t>В календарном представлении удобно смотреть сколько часо</w:t>
      </w:r>
      <w:r w:rsidR="007B4432">
        <w:t>в заполнено в какой день, а так</w:t>
      </w:r>
      <w:r>
        <w:t>же можно вызвать форму создания ТШ, щелкнув на ячейку того или иного дня.</w:t>
      </w:r>
    </w:p>
    <w:p w:rsidR="00B26A64" w:rsidRDefault="00B26A64" w:rsidP="006768A2">
      <w:pPr>
        <w:jc w:val="center"/>
      </w:pPr>
      <w:r w:rsidRPr="00B26A64">
        <w:rPr>
          <w:noProof/>
          <w:lang w:eastAsia="ru-RU"/>
        </w:rPr>
        <w:drawing>
          <wp:inline distT="0" distB="0" distL="0" distR="0" wp14:anchorId="417F1671" wp14:editId="4527C62A">
            <wp:extent cx="5940425" cy="2929890"/>
            <wp:effectExtent l="0" t="0" r="3175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41</w:t>
      </w:r>
    </w:p>
    <w:p w:rsidR="0072168F" w:rsidRDefault="0072168F" w:rsidP="00BA79ED"/>
    <w:p w:rsidR="00195761" w:rsidRDefault="00195761" w:rsidP="00195761">
      <w:pPr>
        <w:pStyle w:val="2"/>
      </w:pPr>
      <w:bookmarkStart w:id="45" w:name="_Toc153460181"/>
      <w:r>
        <w:t>5.10</w:t>
      </w:r>
      <w:r w:rsidR="00CD26AF">
        <w:t xml:space="preserve"> Аналитика ТШ</w:t>
      </w:r>
      <w:bookmarkEnd w:id="45"/>
    </w:p>
    <w:p w:rsidR="00CD26AF" w:rsidRDefault="00CD26AF" w:rsidP="00CD26AF">
      <w:r>
        <w:t xml:space="preserve">Аналитика не доступна обычному пользователю, но доступна другим ролям. При помощи различных фильтров можно построить графики распределения ТШ по проектам, </w:t>
      </w:r>
      <w:proofErr w:type="spellStart"/>
      <w:r>
        <w:t>подпроектам</w:t>
      </w:r>
      <w:proofErr w:type="spellEnd"/>
      <w:r>
        <w:t>, активностям и пользователям за выбранный период.</w:t>
      </w:r>
    </w:p>
    <w:p w:rsidR="00DC064F" w:rsidRDefault="00DC064F" w:rsidP="006768A2">
      <w:pPr>
        <w:jc w:val="center"/>
      </w:pPr>
      <w:r w:rsidRPr="00DC064F">
        <w:rPr>
          <w:noProof/>
          <w:lang w:eastAsia="ru-RU"/>
        </w:rPr>
        <w:drawing>
          <wp:inline distT="0" distB="0" distL="0" distR="0" wp14:anchorId="0E4EF2FF" wp14:editId="209B869F">
            <wp:extent cx="5940425" cy="297942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42</w:t>
      </w:r>
    </w:p>
    <w:p w:rsidR="0072168F" w:rsidRPr="000541F5" w:rsidRDefault="0072168F" w:rsidP="00CD26AF"/>
    <w:p w:rsidR="00CD45B8" w:rsidRDefault="00CD45B8" w:rsidP="00CD45B8">
      <w:pPr>
        <w:pStyle w:val="1"/>
        <w:numPr>
          <w:ilvl w:val="0"/>
          <w:numId w:val="2"/>
        </w:numPr>
      </w:pPr>
      <w:bookmarkStart w:id="46" w:name="_Toc153460182"/>
      <w:r>
        <w:lastRenderedPageBreak/>
        <w:t>Раздел «Проекты»</w:t>
      </w:r>
      <w:bookmarkEnd w:id="46"/>
    </w:p>
    <w:p w:rsidR="0010527E" w:rsidRDefault="0010527E" w:rsidP="0010527E">
      <w:pPr>
        <w:pStyle w:val="2"/>
      </w:pPr>
      <w:bookmarkStart w:id="47" w:name="_Toc153460183"/>
      <w:r>
        <w:t>6.1 Подраздел «Проекты»</w:t>
      </w:r>
      <w:bookmarkEnd w:id="47"/>
    </w:p>
    <w:p w:rsidR="00F82375" w:rsidRDefault="00F82375" w:rsidP="00F82375">
      <w:pPr>
        <w:pStyle w:val="3"/>
      </w:pPr>
      <w:bookmarkStart w:id="48" w:name="_Toc153460184"/>
      <w:r w:rsidRPr="00F82375">
        <w:t>6</w:t>
      </w:r>
      <w:r>
        <w:t>.1.1 Создание проекта</w:t>
      </w:r>
      <w:bookmarkEnd w:id="48"/>
    </w:p>
    <w:p w:rsidR="00F82375" w:rsidRDefault="00F82375" w:rsidP="00F82375">
      <w:r>
        <w:t>Для создания проекта необходимо нажать на кнопку «Добавить новый проект». В таблице с проектами появится новая строка, в</w:t>
      </w:r>
      <w:r w:rsidR="00CB5A74">
        <w:t xml:space="preserve"> которой</w:t>
      </w:r>
      <w:r>
        <w:t xml:space="preserve"> нужно заполнить поля и нажать на кнопку «Сохранить».</w:t>
      </w:r>
    </w:p>
    <w:p w:rsidR="00330B8E" w:rsidRDefault="00330B8E" w:rsidP="006768A2">
      <w:pPr>
        <w:jc w:val="center"/>
      </w:pPr>
      <w:r w:rsidRPr="00330B8E">
        <w:rPr>
          <w:noProof/>
          <w:lang w:eastAsia="ru-RU"/>
        </w:rPr>
        <w:drawing>
          <wp:inline distT="0" distB="0" distL="0" distR="0" wp14:anchorId="01546815" wp14:editId="3DA811AF">
            <wp:extent cx="5940425" cy="219202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43</w:t>
      </w:r>
    </w:p>
    <w:p w:rsidR="0072168F" w:rsidRPr="00F82375" w:rsidRDefault="0072168F" w:rsidP="00F82375"/>
    <w:p w:rsidR="00F82375" w:rsidRDefault="00F82375" w:rsidP="00F82375">
      <w:pPr>
        <w:pStyle w:val="3"/>
      </w:pPr>
      <w:bookmarkStart w:id="49" w:name="_Toc153460185"/>
      <w:r>
        <w:t>6.1.2 Редактирование проекта</w:t>
      </w:r>
      <w:bookmarkEnd w:id="49"/>
    </w:p>
    <w:p w:rsidR="00CE30DC" w:rsidRDefault="00CE30DC" w:rsidP="00CE30DC">
      <w:r>
        <w:t>Для редактирования проекта необходимо нажать на кнопку «Изменить» в таблице возле соответствующей записи. Строка станет доступной для изменения прямо в таблице.</w:t>
      </w:r>
    </w:p>
    <w:p w:rsidR="00330B8E" w:rsidRDefault="00330B8E" w:rsidP="006768A2">
      <w:pPr>
        <w:jc w:val="center"/>
      </w:pPr>
      <w:r w:rsidRPr="00330B8E">
        <w:rPr>
          <w:noProof/>
          <w:lang w:eastAsia="ru-RU"/>
        </w:rPr>
        <w:drawing>
          <wp:inline distT="0" distB="0" distL="0" distR="0" wp14:anchorId="06502EF7" wp14:editId="192C1103">
            <wp:extent cx="5940425" cy="196215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44</w:t>
      </w:r>
    </w:p>
    <w:p w:rsidR="0072168F" w:rsidRPr="00CE30DC" w:rsidRDefault="0072168F" w:rsidP="00CE30DC"/>
    <w:p w:rsidR="00F82375" w:rsidRDefault="00F82375" w:rsidP="00F82375">
      <w:pPr>
        <w:pStyle w:val="3"/>
      </w:pPr>
      <w:bookmarkStart w:id="50" w:name="_Toc153460186"/>
      <w:r>
        <w:t>6.1.3 Удаление проекта</w:t>
      </w:r>
      <w:bookmarkEnd w:id="50"/>
    </w:p>
    <w:p w:rsidR="00C3776B" w:rsidRDefault="00C3776B" w:rsidP="00C3776B">
      <w:r>
        <w:t>Для удаления проекта необходимо нажать на кнопку «Удалить» возле соответствующей записи в таблице. Запись проекта нельзя удалить, если с ней связан хотя бы один ТШ.</w:t>
      </w:r>
    </w:p>
    <w:p w:rsidR="00330B8E" w:rsidRDefault="00330B8E" w:rsidP="006768A2">
      <w:pPr>
        <w:jc w:val="center"/>
      </w:pPr>
      <w:r w:rsidRPr="00330B8E">
        <w:rPr>
          <w:noProof/>
          <w:lang w:eastAsia="ru-RU"/>
        </w:rPr>
        <w:lastRenderedPageBreak/>
        <w:drawing>
          <wp:inline distT="0" distB="0" distL="0" distR="0" wp14:anchorId="632EFDA6" wp14:editId="6E73E1EB">
            <wp:extent cx="5940425" cy="196215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45</w:t>
      </w:r>
    </w:p>
    <w:p w:rsidR="0072168F" w:rsidRPr="00C3776B" w:rsidRDefault="0072168F" w:rsidP="00C3776B"/>
    <w:p w:rsidR="00F82375" w:rsidRDefault="00F82375" w:rsidP="00F82375">
      <w:pPr>
        <w:pStyle w:val="3"/>
      </w:pPr>
      <w:bookmarkStart w:id="51" w:name="_Toc153460187"/>
      <w:r>
        <w:t>6.1.4 Установка логотипа проекта</w:t>
      </w:r>
      <w:bookmarkEnd w:id="51"/>
    </w:p>
    <w:p w:rsidR="00C3776B" w:rsidRDefault="00C3776B" w:rsidP="00C3776B">
      <w:r>
        <w:t>Для установки логотипа проекта необходимо нажать на кнопку «Установить логотип» возле соответствующей записи в таблице. Откроется диалог для установки логотипа.</w:t>
      </w:r>
    </w:p>
    <w:p w:rsidR="00330B8E" w:rsidRDefault="00330B8E" w:rsidP="006768A2">
      <w:pPr>
        <w:jc w:val="center"/>
      </w:pPr>
      <w:r w:rsidRPr="00330B8E">
        <w:rPr>
          <w:noProof/>
          <w:lang w:eastAsia="ru-RU"/>
        </w:rPr>
        <w:drawing>
          <wp:inline distT="0" distB="0" distL="0" distR="0" wp14:anchorId="3DB0E6AB" wp14:editId="0F135903">
            <wp:extent cx="5940425" cy="275018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46</w:t>
      </w:r>
    </w:p>
    <w:p w:rsidR="0072168F" w:rsidRPr="00C3776B" w:rsidRDefault="0072168F" w:rsidP="00C3776B"/>
    <w:p w:rsidR="00F82375" w:rsidRDefault="00F82375" w:rsidP="00F82375">
      <w:pPr>
        <w:pStyle w:val="3"/>
      </w:pPr>
      <w:bookmarkStart w:id="52" w:name="_Toc153460188"/>
      <w:r>
        <w:t xml:space="preserve">6.1.5 Установка </w:t>
      </w:r>
      <w:r>
        <w:rPr>
          <w:lang w:val="en-US"/>
        </w:rPr>
        <w:t>API</w:t>
      </w:r>
      <w:bookmarkEnd w:id="52"/>
    </w:p>
    <w:p w:rsidR="00C3776B" w:rsidRDefault="00C3776B" w:rsidP="00C3776B">
      <w:r>
        <w:t xml:space="preserve">Для установки </w:t>
      </w:r>
      <w:r>
        <w:rPr>
          <w:lang w:val="en-US"/>
        </w:rPr>
        <w:t>API</w:t>
      </w:r>
      <w:r>
        <w:t xml:space="preserve"> проекта необходимо нажать на кнопку «Установить </w:t>
      </w:r>
      <w:r>
        <w:rPr>
          <w:lang w:val="en-US"/>
        </w:rPr>
        <w:t>API</w:t>
      </w:r>
      <w:r>
        <w:t xml:space="preserve">» возле соответствующей записи в таблице. Откроется диалог для установки </w:t>
      </w:r>
      <w:r>
        <w:rPr>
          <w:lang w:val="en-US"/>
        </w:rPr>
        <w:t>API</w:t>
      </w:r>
      <w:r>
        <w:t xml:space="preserve">. </w:t>
      </w:r>
    </w:p>
    <w:p w:rsidR="00C3776B" w:rsidRPr="00C3776B" w:rsidRDefault="00C3776B" w:rsidP="00C3776B">
      <w:r>
        <w:t>Этот функционал нужен для того, чтобы из внешней системы управления задачами (</w:t>
      </w:r>
      <w:r>
        <w:rPr>
          <w:lang w:val="en-US"/>
        </w:rPr>
        <w:t>Jira</w:t>
      </w:r>
      <w:r w:rsidRPr="00C3776B">
        <w:t xml:space="preserve">, </w:t>
      </w:r>
      <w:r>
        <w:rPr>
          <w:lang w:val="en-US"/>
        </w:rPr>
        <w:t>Azure</w:t>
      </w:r>
      <w:r w:rsidRPr="00C3776B">
        <w:t xml:space="preserve"> </w:t>
      </w:r>
      <w:proofErr w:type="spellStart"/>
      <w:r>
        <w:rPr>
          <w:lang w:val="en-US"/>
        </w:rPr>
        <w:t>Devops</w:t>
      </w:r>
      <w:proofErr w:type="spellEnd"/>
      <w:r>
        <w:t xml:space="preserve">) можно было запросить данные о задаче. При создании ТШ </w:t>
      </w:r>
      <w:r w:rsidR="00862304">
        <w:t>(</w:t>
      </w:r>
      <w:r>
        <w:t>если эта настройка заполнена</w:t>
      </w:r>
      <w:r w:rsidR="00862304">
        <w:t xml:space="preserve"> в проекте</w:t>
      </w:r>
      <w:r>
        <w:t xml:space="preserve"> и установленному пользователю выданы соответствующие права на стороне</w:t>
      </w:r>
      <w:r w:rsidR="00862304">
        <w:t xml:space="preserve"> системы управления задачами) после ввода номера задачи в описание ТШ система сделает запрос во внешнюю систему и, если в ней найдется указанная задача, — пользователь сможет ее выбрать из выпадающего списка и привязать к ТШ.</w:t>
      </w:r>
    </w:p>
    <w:p w:rsidR="00F82375" w:rsidRDefault="00330B8E" w:rsidP="006768A2">
      <w:pPr>
        <w:jc w:val="center"/>
      </w:pPr>
      <w:r w:rsidRPr="00330B8E">
        <w:rPr>
          <w:noProof/>
          <w:lang w:eastAsia="ru-RU"/>
        </w:rPr>
        <w:lastRenderedPageBreak/>
        <w:drawing>
          <wp:inline distT="0" distB="0" distL="0" distR="0" wp14:anchorId="676EF479" wp14:editId="00AEE659">
            <wp:extent cx="5940425" cy="2721610"/>
            <wp:effectExtent l="0" t="0" r="3175" b="254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47</w:t>
      </w:r>
    </w:p>
    <w:p w:rsidR="0072168F" w:rsidRPr="00F82375" w:rsidRDefault="0072168F" w:rsidP="00F82375"/>
    <w:p w:rsidR="00CD45B8" w:rsidRDefault="0010527E" w:rsidP="0010527E">
      <w:pPr>
        <w:pStyle w:val="2"/>
      </w:pPr>
      <w:bookmarkStart w:id="53" w:name="_Toc153460189"/>
      <w:r>
        <w:t>6.2 Подра</w:t>
      </w:r>
      <w:r w:rsidR="00CD45B8">
        <w:t xml:space="preserve">здел </w:t>
      </w:r>
      <w:r>
        <w:t>«</w:t>
      </w:r>
      <w:proofErr w:type="spellStart"/>
      <w:r w:rsidR="00CD45B8">
        <w:t>Подпроекты</w:t>
      </w:r>
      <w:proofErr w:type="spellEnd"/>
      <w:r>
        <w:t>»</w:t>
      </w:r>
      <w:bookmarkEnd w:id="53"/>
    </w:p>
    <w:p w:rsidR="00CB5A74" w:rsidRDefault="00CB5A74" w:rsidP="00CB5A74">
      <w:proofErr w:type="spellStart"/>
      <w:r>
        <w:t>Подпроекты</w:t>
      </w:r>
      <w:proofErr w:type="spellEnd"/>
      <w:r>
        <w:t xml:space="preserve"> можно трактовать как этапы проекта.</w:t>
      </w:r>
    </w:p>
    <w:p w:rsidR="0084371A" w:rsidRDefault="0084371A" w:rsidP="006768A2">
      <w:pPr>
        <w:jc w:val="center"/>
      </w:pPr>
      <w:r w:rsidRPr="0084371A">
        <w:rPr>
          <w:noProof/>
          <w:lang w:eastAsia="ru-RU"/>
        </w:rPr>
        <w:drawing>
          <wp:inline distT="0" distB="0" distL="0" distR="0" wp14:anchorId="3CBF8920" wp14:editId="1535C310">
            <wp:extent cx="5940425" cy="2334260"/>
            <wp:effectExtent l="0" t="0" r="3175" b="889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48</w:t>
      </w:r>
    </w:p>
    <w:p w:rsidR="0072168F" w:rsidRPr="00CB5A74" w:rsidRDefault="0072168F" w:rsidP="00CB5A74"/>
    <w:p w:rsidR="00CB5A74" w:rsidRDefault="00CB5A74" w:rsidP="00CB5A74">
      <w:pPr>
        <w:pStyle w:val="3"/>
      </w:pPr>
      <w:bookmarkStart w:id="54" w:name="_Toc153460190"/>
      <w:r>
        <w:t xml:space="preserve">6.2.1 Создание </w:t>
      </w:r>
      <w:proofErr w:type="spellStart"/>
      <w:r>
        <w:t>подпроекта</w:t>
      </w:r>
      <w:bookmarkEnd w:id="54"/>
      <w:proofErr w:type="spellEnd"/>
    </w:p>
    <w:p w:rsidR="0084371A" w:rsidRPr="00CB5A74" w:rsidRDefault="00CB5A74" w:rsidP="00CB5A74">
      <w:r>
        <w:t xml:space="preserve">Для создания </w:t>
      </w:r>
      <w:proofErr w:type="spellStart"/>
      <w:r>
        <w:t>подпроекта</w:t>
      </w:r>
      <w:proofErr w:type="spellEnd"/>
      <w:r>
        <w:t xml:space="preserve"> необходимо нажать на кнопку «Добавить новый </w:t>
      </w:r>
      <w:proofErr w:type="spellStart"/>
      <w:r>
        <w:t>подпроект</w:t>
      </w:r>
      <w:proofErr w:type="spellEnd"/>
      <w:r>
        <w:t xml:space="preserve">». В таблице с </w:t>
      </w:r>
      <w:proofErr w:type="spellStart"/>
      <w:r>
        <w:t>подпроектами</w:t>
      </w:r>
      <w:proofErr w:type="spellEnd"/>
      <w:r>
        <w:t xml:space="preserve"> появится новая строка, в которой нужно заполнить поля и нажать на кнопку «Сохранить».</w:t>
      </w:r>
    </w:p>
    <w:p w:rsidR="00CB5A74" w:rsidRDefault="00CB5A74" w:rsidP="00CB5A74">
      <w:pPr>
        <w:pStyle w:val="3"/>
      </w:pPr>
      <w:bookmarkStart w:id="55" w:name="_Toc153460191"/>
      <w:r>
        <w:t xml:space="preserve">6.2.2 </w:t>
      </w:r>
      <w:r w:rsidR="0081448C">
        <w:t>Редактирование</w:t>
      </w:r>
      <w:r>
        <w:t xml:space="preserve"> </w:t>
      </w:r>
      <w:proofErr w:type="spellStart"/>
      <w:r>
        <w:t>подпроекта</w:t>
      </w:r>
      <w:bookmarkEnd w:id="55"/>
      <w:proofErr w:type="spellEnd"/>
    </w:p>
    <w:p w:rsidR="0081448C" w:rsidRPr="0081448C" w:rsidRDefault="0081448C" w:rsidP="0081448C">
      <w:r>
        <w:t xml:space="preserve">Для редактирования </w:t>
      </w:r>
      <w:proofErr w:type="spellStart"/>
      <w:r>
        <w:t>подпроекта</w:t>
      </w:r>
      <w:proofErr w:type="spellEnd"/>
      <w:r>
        <w:t xml:space="preserve"> необходимо нажать на кнопку «Изменить» в таблице возле соответствующей записи. Строка станет доступной для изменения прямо в таблице.</w:t>
      </w:r>
    </w:p>
    <w:p w:rsidR="00CB5A74" w:rsidRDefault="00CB5A74" w:rsidP="00CB5A74">
      <w:pPr>
        <w:pStyle w:val="3"/>
      </w:pPr>
      <w:bookmarkStart w:id="56" w:name="_Toc153460192"/>
      <w:r>
        <w:t xml:space="preserve">6.2.3 Удаление </w:t>
      </w:r>
      <w:proofErr w:type="spellStart"/>
      <w:r>
        <w:t>подпроекта</w:t>
      </w:r>
      <w:bookmarkEnd w:id="56"/>
      <w:proofErr w:type="spellEnd"/>
    </w:p>
    <w:p w:rsidR="00D74DF2" w:rsidRPr="00D74DF2" w:rsidRDefault="00D74DF2" w:rsidP="00D74DF2">
      <w:r>
        <w:t xml:space="preserve">Для удаления </w:t>
      </w:r>
      <w:proofErr w:type="spellStart"/>
      <w:r>
        <w:t>подпроекта</w:t>
      </w:r>
      <w:proofErr w:type="spellEnd"/>
      <w:r>
        <w:t xml:space="preserve"> необходимо нажать на кнопку «Удалить» возле соответствующей записи в таблице. Запись </w:t>
      </w:r>
      <w:proofErr w:type="spellStart"/>
      <w:r>
        <w:t>подпроекта</w:t>
      </w:r>
      <w:proofErr w:type="spellEnd"/>
      <w:r>
        <w:t xml:space="preserve"> нельзя удалить, если с ней связан хотя бы один ТШ.</w:t>
      </w:r>
    </w:p>
    <w:p w:rsidR="00CD45B8" w:rsidRDefault="0010527E" w:rsidP="0010527E">
      <w:pPr>
        <w:pStyle w:val="2"/>
      </w:pPr>
      <w:bookmarkStart w:id="57" w:name="_Toc153460193"/>
      <w:r>
        <w:lastRenderedPageBreak/>
        <w:t>6.3 Подр</w:t>
      </w:r>
      <w:r w:rsidR="00CD45B8">
        <w:t>аздел «Активности»</w:t>
      </w:r>
      <w:bookmarkEnd w:id="57"/>
    </w:p>
    <w:p w:rsidR="0084371A" w:rsidRDefault="0084371A" w:rsidP="006768A2">
      <w:pPr>
        <w:jc w:val="center"/>
      </w:pPr>
      <w:r w:rsidRPr="0084371A">
        <w:rPr>
          <w:noProof/>
          <w:lang w:eastAsia="ru-RU"/>
        </w:rPr>
        <w:drawing>
          <wp:inline distT="0" distB="0" distL="0" distR="0" wp14:anchorId="36876C04" wp14:editId="13163B2A">
            <wp:extent cx="5940425" cy="2293620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49</w:t>
      </w:r>
    </w:p>
    <w:p w:rsidR="0072168F" w:rsidRPr="0084371A" w:rsidRDefault="0072168F" w:rsidP="0084371A"/>
    <w:p w:rsidR="00D74DF2" w:rsidRDefault="00D74DF2" w:rsidP="00D74DF2">
      <w:pPr>
        <w:pStyle w:val="3"/>
      </w:pPr>
      <w:bookmarkStart w:id="58" w:name="_Toc153460194"/>
      <w:r>
        <w:t>6.3.1 Создание активности</w:t>
      </w:r>
      <w:bookmarkEnd w:id="58"/>
    </w:p>
    <w:p w:rsidR="00D74DF2" w:rsidRPr="00CB5A74" w:rsidRDefault="00D74DF2" w:rsidP="00D74DF2">
      <w:r>
        <w:t>Для создания активности необходимо нажать на кнопку «Добавить новую активность». В таблице с активностями появится новая строка, в которой нужно заполнить поля и нажать на кнопку «Сохранить».</w:t>
      </w:r>
    </w:p>
    <w:p w:rsidR="00D74DF2" w:rsidRDefault="00D74DF2" w:rsidP="00D74DF2">
      <w:pPr>
        <w:pStyle w:val="3"/>
      </w:pPr>
      <w:bookmarkStart w:id="59" w:name="_Toc153460195"/>
      <w:r>
        <w:t>6.3.2 Редактирование активности</w:t>
      </w:r>
      <w:bookmarkEnd w:id="59"/>
    </w:p>
    <w:p w:rsidR="00D74DF2" w:rsidRPr="0081448C" w:rsidRDefault="00D74DF2" w:rsidP="00D74DF2">
      <w:r>
        <w:t>Для редактирования активности необходимо нажать на кнопку «Изменить» в таблице возле соответствующей записи. Строка станет доступной для изменения прямо в таблице.</w:t>
      </w:r>
    </w:p>
    <w:p w:rsidR="00D74DF2" w:rsidRDefault="00D74DF2" w:rsidP="00D74DF2">
      <w:pPr>
        <w:pStyle w:val="3"/>
      </w:pPr>
      <w:bookmarkStart w:id="60" w:name="_Toc153460196"/>
      <w:r>
        <w:t>6.3.3 Удаление активности</w:t>
      </w:r>
      <w:bookmarkEnd w:id="60"/>
    </w:p>
    <w:p w:rsidR="00D74DF2" w:rsidRPr="00D74DF2" w:rsidRDefault="00D74DF2" w:rsidP="00D74DF2">
      <w:r>
        <w:t>Для удаления активности необходимо нажать на кнопку «Удалить» возле соответствующей записи в таблице. Запись активности нельзя удалить, если с ней связан хотя бы один ТШ.</w:t>
      </w:r>
    </w:p>
    <w:p w:rsidR="0010527E" w:rsidRPr="00BF05B0" w:rsidRDefault="0010527E" w:rsidP="0010527E"/>
    <w:p w:rsidR="0010527E" w:rsidRDefault="0010527E" w:rsidP="0010527E">
      <w:pPr>
        <w:pStyle w:val="1"/>
        <w:numPr>
          <w:ilvl w:val="0"/>
          <w:numId w:val="2"/>
        </w:numPr>
      </w:pPr>
      <w:bookmarkStart w:id="61" w:name="_Toc153460197"/>
      <w:r>
        <w:t>Раздел «Администрирование»</w:t>
      </w:r>
      <w:bookmarkEnd w:id="61"/>
    </w:p>
    <w:p w:rsidR="0010527E" w:rsidRDefault="000E4145" w:rsidP="0010527E">
      <w:pPr>
        <w:pStyle w:val="2"/>
      </w:pPr>
      <w:bookmarkStart w:id="62" w:name="_Toc153460198"/>
      <w:r>
        <w:t>7</w:t>
      </w:r>
      <w:r w:rsidR="0010527E">
        <w:t>.1 Подраздел «Пользователи»</w:t>
      </w:r>
      <w:bookmarkEnd w:id="62"/>
    </w:p>
    <w:p w:rsidR="000324DD" w:rsidRDefault="000324DD" w:rsidP="006768A2">
      <w:pPr>
        <w:jc w:val="center"/>
      </w:pPr>
      <w:r w:rsidRPr="000324DD">
        <w:rPr>
          <w:noProof/>
          <w:lang w:eastAsia="ru-RU"/>
        </w:rPr>
        <w:drawing>
          <wp:inline distT="0" distB="0" distL="0" distR="0" wp14:anchorId="49A5144B" wp14:editId="5567CB5C">
            <wp:extent cx="5940425" cy="2050415"/>
            <wp:effectExtent l="0" t="0" r="3175" b="698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50</w:t>
      </w:r>
    </w:p>
    <w:p w:rsidR="0072168F" w:rsidRPr="000324DD" w:rsidRDefault="0072168F" w:rsidP="000324DD"/>
    <w:p w:rsidR="00F01198" w:rsidRDefault="000E4145" w:rsidP="000E4145">
      <w:pPr>
        <w:pStyle w:val="3"/>
      </w:pPr>
      <w:bookmarkStart w:id="63" w:name="_Toc153460199"/>
      <w:r>
        <w:lastRenderedPageBreak/>
        <w:t>7.1.1 Создание пользователя</w:t>
      </w:r>
      <w:bookmarkEnd w:id="63"/>
    </w:p>
    <w:p w:rsidR="008077CE" w:rsidRDefault="008077CE" w:rsidP="008077CE">
      <w:r>
        <w:t xml:space="preserve">Для создания пользователя необходимо нажать на кнопку «Добавить нового пользователя». Откроется </w:t>
      </w:r>
      <w:r w:rsidR="00E451AD">
        <w:t>форма</w:t>
      </w:r>
      <w:r>
        <w:t>, в котором нужно ввести все необходимые данные, выбрать роли и нажать на кнопку «Сохранить».</w:t>
      </w:r>
    </w:p>
    <w:p w:rsidR="000324DD" w:rsidRDefault="000324DD" w:rsidP="006768A2">
      <w:pPr>
        <w:jc w:val="center"/>
      </w:pPr>
      <w:r w:rsidRPr="000324DD">
        <w:rPr>
          <w:noProof/>
          <w:lang w:eastAsia="ru-RU"/>
        </w:rPr>
        <w:drawing>
          <wp:inline distT="0" distB="0" distL="0" distR="0" wp14:anchorId="50147EFB" wp14:editId="2BE95D9B">
            <wp:extent cx="5940425" cy="2626360"/>
            <wp:effectExtent l="0" t="0" r="3175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51</w:t>
      </w:r>
    </w:p>
    <w:p w:rsidR="0072168F" w:rsidRPr="008077CE" w:rsidRDefault="0072168F" w:rsidP="008077CE"/>
    <w:p w:rsidR="000E4145" w:rsidRDefault="000E4145" w:rsidP="000E4145">
      <w:pPr>
        <w:pStyle w:val="3"/>
      </w:pPr>
      <w:bookmarkStart w:id="64" w:name="_Toc153460200"/>
      <w:r>
        <w:t>7.1.2 Изменение пользователя</w:t>
      </w:r>
      <w:bookmarkEnd w:id="64"/>
    </w:p>
    <w:p w:rsidR="00E451AD" w:rsidRDefault="00E451AD" w:rsidP="00E451AD">
      <w:r>
        <w:t>Для изменения пользователя необходимо нажать на кнопку «Изменить» возле соответствующей записи в таблице с пользователями. Откроется форма для редактирования пользователя. После внесения изменений необходимо нажать на кнопку «Сохранить».</w:t>
      </w:r>
    </w:p>
    <w:p w:rsidR="000324DD" w:rsidRDefault="000324DD" w:rsidP="006768A2">
      <w:pPr>
        <w:jc w:val="center"/>
      </w:pPr>
      <w:r w:rsidRPr="000324DD">
        <w:rPr>
          <w:noProof/>
          <w:lang w:eastAsia="ru-RU"/>
        </w:rPr>
        <w:drawing>
          <wp:inline distT="0" distB="0" distL="0" distR="0" wp14:anchorId="23DC4788" wp14:editId="18EBCF7F">
            <wp:extent cx="5940425" cy="2569210"/>
            <wp:effectExtent l="0" t="0" r="3175" b="254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52</w:t>
      </w:r>
    </w:p>
    <w:p w:rsidR="0072168F" w:rsidRPr="00E451AD" w:rsidRDefault="0072168F" w:rsidP="00E451AD"/>
    <w:p w:rsidR="000E4145" w:rsidRDefault="005B6DC3" w:rsidP="005B6DC3">
      <w:pPr>
        <w:pStyle w:val="3"/>
      </w:pPr>
      <w:bookmarkStart w:id="65" w:name="_Toc153460201"/>
      <w:r>
        <w:t>7.1.3 Блокировка/разблокировка пользователя</w:t>
      </w:r>
      <w:bookmarkEnd w:id="65"/>
    </w:p>
    <w:p w:rsidR="00E451AD" w:rsidRDefault="00E451AD" w:rsidP="00E451AD">
      <w:r>
        <w:t>Для блокировки пользователя необходимо нажать на кнопку «Заблокировать» возле соответствующей незаблокированной записи в таблице с пользователями. Пользователь заблокируется и запись пометится красным цветом.</w:t>
      </w:r>
    </w:p>
    <w:p w:rsidR="00E451AD" w:rsidRDefault="00E451AD" w:rsidP="00E451AD">
      <w:r>
        <w:lastRenderedPageBreak/>
        <w:t>Для разблокировки пользователя необходимо нажать на кнопку «Разблокировать» возле соответствующей заблокированной записи в таблице с пользователями. Пользователь снова станет разблокированным.</w:t>
      </w:r>
    </w:p>
    <w:p w:rsidR="000324DD" w:rsidRDefault="000324DD" w:rsidP="006768A2">
      <w:pPr>
        <w:jc w:val="center"/>
      </w:pPr>
      <w:r w:rsidRPr="000324DD">
        <w:rPr>
          <w:noProof/>
          <w:lang w:eastAsia="ru-RU"/>
        </w:rPr>
        <w:drawing>
          <wp:inline distT="0" distB="0" distL="0" distR="0" wp14:anchorId="21B8822E" wp14:editId="2A392A0F">
            <wp:extent cx="5940425" cy="2313305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53</w:t>
      </w:r>
    </w:p>
    <w:p w:rsidR="0072168F" w:rsidRPr="00E451AD" w:rsidRDefault="0072168F" w:rsidP="00E451AD"/>
    <w:p w:rsidR="00F01198" w:rsidRDefault="00F01198" w:rsidP="00F01198">
      <w:pPr>
        <w:pStyle w:val="1"/>
        <w:numPr>
          <w:ilvl w:val="0"/>
          <w:numId w:val="2"/>
        </w:numPr>
      </w:pPr>
      <w:bookmarkStart w:id="66" w:name="_Toc153460202"/>
      <w:r>
        <w:t>Раздел «Справочники»</w:t>
      </w:r>
      <w:bookmarkEnd w:id="66"/>
    </w:p>
    <w:p w:rsidR="00F01198" w:rsidRDefault="000E4145" w:rsidP="00F01198">
      <w:pPr>
        <w:pStyle w:val="2"/>
      </w:pPr>
      <w:bookmarkStart w:id="67" w:name="_Toc153460203"/>
      <w:r>
        <w:t>8</w:t>
      </w:r>
      <w:r w:rsidR="00F01198">
        <w:t>.1 Подраздел «Производственный календарь»</w:t>
      </w:r>
      <w:bookmarkEnd w:id="67"/>
    </w:p>
    <w:p w:rsidR="00CB23B0" w:rsidRDefault="00CB23B0" w:rsidP="00CB23B0">
      <w:r>
        <w:t>В этом разделе добавляются записи с количеством рабочих часов в определенном месяце в году для того, чтобы отслеживать на странице заполнения ТШ прогресс.</w:t>
      </w:r>
    </w:p>
    <w:p w:rsidR="00D821EC" w:rsidRDefault="00D821EC" w:rsidP="006768A2">
      <w:pPr>
        <w:jc w:val="center"/>
      </w:pPr>
      <w:r w:rsidRPr="00D821EC">
        <w:rPr>
          <w:noProof/>
          <w:lang w:eastAsia="ru-RU"/>
        </w:rPr>
        <w:drawing>
          <wp:inline distT="0" distB="0" distL="0" distR="0" wp14:anchorId="157377F1" wp14:editId="67470733">
            <wp:extent cx="5940425" cy="1145540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8F" w:rsidRPr="0072168F" w:rsidRDefault="0072168F" w:rsidP="0072168F">
      <w:pPr>
        <w:jc w:val="center"/>
        <w:rPr>
          <w:i/>
          <w:sz w:val="18"/>
          <w:szCs w:val="18"/>
        </w:rPr>
      </w:pPr>
      <w:r w:rsidRPr="0072168F">
        <w:rPr>
          <w:i/>
          <w:sz w:val="18"/>
          <w:szCs w:val="18"/>
        </w:rPr>
        <w:t>Р</w:t>
      </w:r>
      <w:r>
        <w:rPr>
          <w:i/>
          <w:sz w:val="18"/>
          <w:szCs w:val="18"/>
        </w:rPr>
        <w:t>ис. 54</w:t>
      </w:r>
    </w:p>
    <w:p w:rsidR="0072168F" w:rsidRDefault="0072168F" w:rsidP="00CB23B0"/>
    <w:p w:rsidR="00CB23B0" w:rsidRDefault="00CB23B0" w:rsidP="00CB23B0">
      <w:pPr>
        <w:pStyle w:val="3"/>
      </w:pPr>
      <w:bookmarkStart w:id="68" w:name="_Toc153460204"/>
      <w:r>
        <w:t>8.1.1</w:t>
      </w:r>
      <w:r w:rsidR="00195E44">
        <w:t xml:space="preserve"> Создание записи</w:t>
      </w:r>
      <w:bookmarkEnd w:id="68"/>
    </w:p>
    <w:p w:rsidR="00195E44" w:rsidRPr="00195E44" w:rsidRDefault="00195E44" w:rsidP="00195E44">
      <w:r>
        <w:t>Для создания записи необходимо нажать на кнопку «Добавить» над таблицей. В таблице появится новая запись, которую нужно заполнить и нажать на кнопку «Сохранить».</w:t>
      </w:r>
    </w:p>
    <w:p w:rsidR="00CB23B0" w:rsidRDefault="00CB23B0" w:rsidP="00CB23B0">
      <w:pPr>
        <w:pStyle w:val="3"/>
      </w:pPr>
      <w:bookmarkStart w:id="69" w:name="_Toc153460205"/>
      <w:r>
        <w:t>8.1.2</w:t>
      </w:r>
      <w:r w:rsidR="00195E44">
        <w:t xml:space="preserve"> Редактирование записи</w:t>
      </w:r>
      <w:bookmarkEnd w:id="69"/>
    </w:p>
    <w:p w:rsidR="00195E44" w:rsidRPr="00195E44" w:rsidRDefault="00195E44" w:rsidP="00195E44">
      <w:r>
        <w:t>Для редактирования записи необходимо нажать на кнопку «Изменить» в таблице возле соответствующей записи. Строка станет доступной для изменения прямо в таблице</w:t>
      </w:r>
    </w:p>
    <w:p w:rsidR="00CB23B0" w:rsidRDefault="00CB23B0" w:rsidP="00CB23B0">
      <w:pPr>
        <w:pStyle w:val="3"/>
      </w:pPr>
      <w:bookmarkStart w:id="70" w:name="_Toc153460206"/>
      <w:r>
        <w:t>8.1.3</w:t>
      </w:r>
      <w:r w:rsidR="00195E44">
        <w:t xml:space="preserve"> Удаление записи</w:t>
      </w:r>
      <w:bookmarkEnd w:id="70"/>
    </w:p>
    <w:p w:rsidR="003D37CE" w:rsidRPr="00ED6687" w:rsidRDefault="003D37CE" w:rsidP="003D37CE">
      <w:r>
        <w:t>Для удаления записи необходимо нажать на кнопку «Удалить» возле соответствующей записи в таблице.</w:t>
      </w:r>
    </w:p>
    <w:sectPr w:rsidR="003D37CE" w:rsidRPr="00ED6687">
      <w:footerReference w:type="default" r:id="rId6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3395" w:rsidRDefault="00273395" w:rsidP="00C643C8">
      <w:pPr>
        <w:spacing w:after="0" w:line="240" w:lineRule="auto"/>
      </w:pPr>
      <w:r>
        <w:separator/>
      </w:r>
    </w:p>
  </w:endnote>
  <w:endnote w:type="continuationSeparator" w:id="0">
    <w:p w:rsidR="00273395" w:rsidRDefault="00273395" w:rsidP="00C64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3909653"/>
      <w:docPartObj>
        <w:docPartGallery w:val="Page Numbers (Bottom of Page)"/>
        <w:docPartUnique/>
      </w:docPartObj>
    </w:sdtPr>
    <w:sdtEndPr/>
    <w:sdtContent>
      <w:p w:rsidR="005D76DA" w:rsidRDefault="005D76D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18D0">
          <w:rPr>
            <w:noProof/>
          </w:rPr>
          <w:t>20</w:t>
        </w:r>
        <w:r>
          <w:fldChar w:fldCharType="end"/>
        </w:r>
      </w:p>
    </w:sdtContent>
  </w:sdt>
  <w:p w:rsidR="005D76DA" w:rsidRDefault="005D76D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3395" w:rsidRDefault="00273395" w:rsidP="00C643C8">
      <w:pPr>
        <w:spacing w:after="0" w:line="240" w:lineRule="auto"/>
      </w:pPr>
      <w:r>
        <w:separator/>
      </w:r>
    </w:p>
  </w:footnote>
  <w:footnote w:type="continuationSeparator" w:id="0">
    <w:p w:rsidR="00273395" w:rsidRDefault="00273395" w:rsidP="00C643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27033"/>
    <w:multiLevelType w:val="hybridMultilevel"/>
    <w:tmpl w:val="327AC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11486"/>
    <w:multiLevelType w:val="hybridMultilevel"/>
    <w:tmpl w:val="0D446506"/>
    <w:lvl w:ilvl="0" w:tplc="468A9A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A5EF0"/>
    <w:multiLevelType w:val="hybridMultilevel"/>
    <w:tmpl w:val="B7C20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7A4827"/>
    <w:multiLevelType w:val="hybridMultilevel"/>
    <w:tmpl w:val="684A4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30366"/>
    <w:multiLevelType w:val="multilevel"/>
    <w:tmpl w:val="3766ACC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 w15:restartNumberingAfterBreak="0">
    <w:nsid w:val="199D4A4C"/>
    <w:multiLevelType w:val="hybridMultilevel"/>
    <w:tmpl w:val="24E4B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4E7BB6"/>
    <w:multiLevelType w:val="hybridMultilevel"/>
    <w:tmpl w:val="9EA46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7102C1"/>
    <w:multiLevelType w:val="multilevel"/>
    <w:tmpl w:val="B2E20B20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ADF5A00"/>
    <w:multiLevelType w:val="hybridMultilevel"/>
    <w:tmpl w:val="2DD4A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1A35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7003E79"/>
    <w:multiLevelType w:val="hybridMultilevel"/>
    <w:tmpl w:val="7660C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0E641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EBF64FC"/>
    <w:multiLevelType w:val="hybridMultilevel"/>
    <w:tmpl w:val="DF242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131CEC"/>
    <w:multiLevelType w:val="hybridMultilevel"/>
    <w:tmpl w:val="A6AA5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30237B"/>
    <w:multiLevelType w:val="hybridMultilevel"/>
    <w:tmpl w:val="D7C4F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3E3D46"/>
    <w:multiLevelType w:val="hybridMultilevel"/>
    <w:tmpl w:val="AF6C75E4"/>
    <w:lvl w:ilvl="0" w:tplc="468A9A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AA35EC"/>
    <w:multiLevelType w:val="hybridMultilevel"/>
    <w:tmpl w:val="CA549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34515C"/>
    <w:multiLevelType w:val="hybridMultilevel"/>
    <w:tmpl w:val="0A2ED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8"/>
  </w:num>
  <w:num w:numId="5">
    <w:abstractNumId w:val="7"/>
  </w:num>
  <w:num w:numId="6">
    <w:abstractNumId w:val="16"/>
  </w:num>
  <w:num w:numId="7">
    <w:abstractNumId w:val="12"/>
  </w:num>
  <w:num w:numId="8">
    <w:abstractNumId w:val="13"/>
  </w:num>
  <w:num w:numId="9">
    <w:abstractNumId w:val="6"/>
  </w:num>
  <w:num w:numId="10">
    <w:abstractNumId w:val="5"/>
  </w:num>
  <w:num w:numId="11">
    <w:abstractNumId w:val="2"/>
  </w:num>
  <w:num w:numId="12">
    <w:abstractNumId w:val="0"/>
  </w:num>
  <w:num w:numId="13">
    <w:abstractNumId w:val="17"/>
  </w:num>
  <w:num w:numId="14">
    <w:abstractNumId w:val="14"/>
  </w:num>
  <w:num w:numId="15">
    <w:abstractNumId w:val="10"/>
  </w:num>
  <w:num w:numId="16">
    <w:abstractNumId w:val="15"/>
  </w:num>
  <w:num w:numId="17">
    <w:abstractNumId w:val="1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DA9"/>
    <w:rsid w:val="00020412"/>
    <w:rsid w:val="000218E4"/>
    <w:rsid w:val="000324DD"/>
    <w:rsid w:val="00044479"/>
    <w:rsid w:val="000541F5"/>
    <w:rsid w:val="000E1FF5"/>
    <w:rsid w:val="000E4145"/>
    <w:rsid w:val="0010527E"/>
    <w:rsid w:val="0011000B"/>
    <w:rsid w:val="00112D58"/>
    <w:rsid w:val="0014174C"/>
    <w:rsid w:val="00146DD3"/>
    <w:rsid w:val="001759BA"/>
    <w:rsid w:val="00183302"/>
    <w:rsid w:val="00195761"/>
    <w:rsid w:val="00195E44"/>
    <w:rsid w:val="001A1260"/>
    <w:rsid w:val="001A260B"/>
    <w:rsid w:val="001B1BBD"/>
    <w:rsid w:val="001D26E7"/>
    <w:rsid w:val="001E1F5E"/>
    <w:rsid w:val="00207ABD"/>
    <w:rsid w:val="0022088C"/>
    <w:rsid w:val="002551F1"/>
    <w:rsid w:val="00273395"/>
    <w:rsid w:val="00287EEB"/>
    <w:rsid w:val="0029564C"/>
    <w:rsid w:val="002A4672"/>
    <w:rsid w:val="002C7E93"/>
    <w:rsid w:val="0030063C"/>
    <w:rsid w:val="00300945"/>
    <w:rsid w:val="00300F2E"/>
    <w:rsid w:val="00323E54"/>
    <w:rsid w:val="00330B8E"/>
    <w:rsid w:val="00356C09"/>
    <w:rsid w:val="003B1387"/>
    <w:rsid w:val="003C34FF"/>
    <w:rsid w:val="003D37CE"/>
    <w:rsid w:val="003D760F"/>
    <w:rsid w:val="003E5DA0"/>
    <w:rsid w:val="004261EA"/>
    <w:rsid w:val="004718FE"/>
    <w:rsid w:val="004C366E"/>
    <w:rsid w:val="004D04B4"/>
    <w:rsid w:val="004F36E8"/>
    <w:rsid w:val="00570DB2"/>
    <w:rsid w:val="005A16BB"/>
    <w:rsid w:val="005B6DC3"/>
    <w:rsid w:val="005D0363"/>
    <w:rsid w:val="005D76DA"/>
    <w:rsid w:val="005F18D0"/>
    <w:rsid w:val="00605428"/>
    <w:rsid w:val="006768A2"/>
    <w:rsid w:val="00680B42"/>
    <w:rsid w:val="006866F5"/>
    <w:rsid w:val="006B203D"/>
    <w:rsid w:val="006C48B6"/>
    <w:rsid w:val="006D2231"/>
    <w:rsid w:val="0072168F"/>
    <w:rsid w:val="00797E06"/>
    <w:rsid w:val="007B1EEA"/>
    <w:rsid w:val="007B4432"/>
    <w:rsid w:val="008077CE"/>
    <w:rsid w:val="0081448C"/>
    <w:rsid w:val="00820B8A"/>
    <w:rsid w:val="0084371A"/>
    <w:rsid w:val="00862304"/>
    <w:rsid w:val="008A33D0"/>
    <w:rsid w:val="008C5816"/>
    <w:rsid w:val="00981604"/>
    <w:rsid w:val="009A634B"/>
    <w:rsid w:val="00A0023C"/>
    <w:rsid w:val="00A064A5"/>
    <w:rsid w:val="00A54098"/>
    <w:rsid w:val="00A65028"/>
    <w:rsid w:val="00A66A80"/>
    <w:rsid w:val="00A705F9"/>
    <w:rsid w:val="00AA6AD4"/>
    <w:rsid w:val="00AB3519"/>
    <w:rsid w:val="00AC0260"/>
    <w:rsid w:val="00B00BEF"/>
    <w:rsid w:val="00B224BC"/>
    <w:rsid w:val="00B26A64"/>
    <w:rsid w:val="00B27032"/>
    <w:rsid w:val="00B3068D"/>
    <w:rsid w:val="00B9290E"/>
    <w:rsid w:val="00BA79ED"/>
    <w:rsid w:val="00BB0CFD"/>
    <w:rsid w:val="00BE623F"/>
    <w:rsid w:val="00BF05B0"/>
    <w:rsid w:val="00C06E1B"/>
    <w:rsid w:val="00C3661B"/>
    <w:rsid w:val="00C36FB1"/>
    <w:rsid w:val="00C3776B"/>
    <w:rsid w:val="00C56913"/>
    <w:rsid w:val="00C643C8"/>
    <w:rsid w:val="00CB02A3"/>
    <w:rsid w:val="00CB23B0"/>
    <w:rsid w:val="00CB23D6"/>
    <w:rsid w:val="00CB5A74"/>
    <w:rsid w:val="00CD26AF"/>
    <w:rsid w:val="00CD45B8"/>
    <w:rsid w:val="00CE30DC"/>
    <w:rsid w:val="00D12DA9"/>
    <w:rsid w:val="00D1326B"/>
    <w:rsid w:val="00D272AC"/>
    <w:rsid w:val="00D66966"/>
    <w:rsid w:val="00D74DF2"/>
    <w:rsid w:val="00D821EC"/>
    <w:rsid w:val="00D876AC"/>
    <w:rsid w:val="00DB448D"/>
    <w:rsid w:val="00DC064F"/>
    <w:rsid w:val="00DC1530"/>
    <w:rsid w:val="00DF749D"/>
    <w:rsid w:val="00E17AA5"/>
    <w:rsid w:val="00E451AD"/>
    <w:rsid w:val="00E72E75"/>
    <w:rsid w:val="00EB2FB0"/>
    <w:rsid w:val="00EB566A"/>
    <w:rsid w:val="00ED1510"/>
    <w:rsid w:val="00ED6687"/>
    <w:rsid w:val="00EF2103"/>
    <w:rsid w:val="00F01198"/>
    <w:rsid w:val="00F23171"/>
    <w:rsid w:val="00F6519B"/>
    <w:rsid w:val="00F82375"/>
    <w:rsid w:val="00F83614"/>
    <w:rsid w:val="00F868BB"/>
    <w:rsid w:val="00F9207B"/>
    <w:rsid w:val="00FE3CDB"/>
    <w:rsid w:val="00FF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289AA"/>
  <w15:chartTrackingRefBased/>
  <w15:docId w15:val="{C6C2D2CA-1ED1-48A5-A179-A037319E9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06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868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23E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06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30063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0063C"/>
    <w:pPr>
      <w:spacing w:after="100"/>
    </w:pPr>
  </w:style>
  <w:style w:type="character" w:styleId="a4">
    <w:name w:val="Hyperlink"/>
    <w:basedOn w:val="a0"/>
    <w:uiPriority w:val="99"/>
    <w:unhideWhenUsed/>
    <w:rsid w:val="0030063C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F868B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868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23E5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2551F1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2551F1"/>
    <w:pPr>
      <w:spacing w:after="100"/>
      <w:ind w:left="440"/>
    </w:pPr>
  </w:style>
  <w:style w:type="table" w:styleId="a6">
    <w:name w:val="Table Grid"/>
    <w:basedOn w:val="a1"/>
    <w:uiPriority w:val="39"/>
    <w:rsid w:val="00A70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C643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643C8"/>
  </w:style>
  <w:style w:type="paragraph" w:styleId="a9">
    <w:name w:val="footer"/>
    <w:basedOn w:val="a"/>
    <w:link w:val="aa"/>
    <w:uiPriority w:val="99"/>
    <w:unhideWhenUsed/>
    <w:rsid w:val="00C643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643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008DD-828A-46AD-884F-17B541F30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4912</TotalTime>
  <Pages>35</Pages>
  <Words>3579</Words>
  <Characters>20401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Шведов Евгений</dc:creator>
  <cp:keywords/>
  <dc:description/>
  <cp:lastModifiedBy>Шведов Евгений</cp:lastModifiedBy>
  <cp:revision>107</cp:revision>
  <dcterms:created xsi:type="dcterms:W3CDTF">2023-06-28T09:08:00Z</dcterms:created>
  <dcterms:modified xsi:type="dcterms:W3CDTF">2023-12-26T13:54:00Z</dcterms:modified>
</cp:coreProperties>
</file>